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B26F" w14:textId="4F59866F" w:rsidR="00CB3A4A" w:rsidRDefault="00874DF9" w:rsidP="007239E1">
      <w:pPr>
        <w:pStyle w:val="Title"/>
        <w:spacing w:after="0"/>
        <w:jc w:val="center"/>
      </w:pPr>
      <w:bookmarkStart w:id="0" w:name="_heading=h.buqgdb2lncxi" w:colFirst="0" w:colLast="0"/>
      <w:bookmarkEnd w:id="0"/>
      <w:r>
        <w:t>Welcome to A Level PE: Course Start 2025</w:t>
      </w:r>
    </w:p>
    <w:p w14:paraId="778E11C8" w14:textId="77777777" w:rsidR="00CB3A4A" w:rsidRDefault="00CB3A4A">
      <w:pPr>
        <w:rPr>
          <w:rFonts w:ascii="Quicksand" w:eastAsia="Quicksand" w:hAnsi="Quicksand" w:cs="Quicksand"/>
          <w:b/>
          <w:i/>
          <w:sz w:val="16"/>
          <w:szCs w:val="16"/>
        </w:rPr>
      </w:pPr>
    </w:p>
    <w:p w14:paraId="204D0E1C" w14:textId="77777777" w:rsidR="00CB3A4A" w:rsidRDefault="00874DF9">
      <w:pPr>
        <w:rPr>
          <w:rFonts w:ascii="Quicksand" w:eastAsia="Quicksand" w:hAnsi="Quicksand" w:cs="Quicksand"/>
        </w:rPr>
      </w:pPr>
      <w:r>
        <w:rPr>
          <w:rFonts w:ascii="Quicksand" w:eastAsia="Quicksand" w:hAnsi="Quicksand" w:cs="Quicksand"/>
        </w:rPr>
        <w:t xml:space="preserve">Course Start is a range of independent learning tasks that you need to complete as a fundamental part of your introduction to the course. It should take you approximately </w:t>
      </w:r>
      <w:r>
        <w:rPr>
          <w:rFonts w:ascii="Quicksand" w:eastAsia="Quicksand" w:hAnsi="Quicksand" w:cs="Quicksand"/>
          <w:b/>
        </w:rPr>
        <w:t>5 hours to complete.</w:t>
      </w:r>
      <w:r>
        <w:rPr>
          <w:rFonts w:ascii="Quicksand" w:eastAsia="Quicksand" w:hAnsi="Quicksand" w:cs="Quicksand"/>
        </w:rPr>
        <w:t xml:space="preserve"> You will submit this work to your </w:t>
      </w:r>
      <w:proofErr w:type="gramStart"/>
      <w:r>
        <w:rPr>
          <w:rFonts w:ascii="Quicksand" w:eastAsia="Quicksand" w:hAnsi="Quicksand" w:cs="Quicksand"/>
        </w:rPr>
        <w:t>tutors  in</w:t>
      </w:r>
      <w:proofErr w:type="gramEnd"/>
      <w:r>
        <w:rPr>
          <w:rFonts w:ascii="Quicksand" w:eastAsia="Quicksand" w:hAnsi="Quicksand" w:cs="Quicksand"/>
        </w:rPr>
        <w:t xml:space="preserve"> your first week of </w:t>
      </w:r>
      <w:r>
        <w:rPr>
          <w:rFonts w:ascii="Quicksand" w:eastAsia="Quicksand" w:hAnsi="Quicksand" w:cs="Quicksand"/>
        </w:rPr>
        <w:t>lessons and the work you produce will be used to help you make a smooth transition from School to College. Good luck with the tasks!</w:t>
      </w:r>
    </w:p>
    <w:p w14:paraId="472303BD" w14:textId="77777777" w:rsidR="00CB3A4A" w:rsidRDefault="00CB3A4A">
      <w:pPr>
        <w:rPr>
          <w:rFonts w:ascii="Quicksand" w:eastAsia="Quicksand" w:hAnsi="Quicksand" w:cs="Quicksand"/>
          <w:b/>
          <w:u w:val="single"/>
        </w:rPr>
      </w:pPr>
    </w:p>
    <w:tbl>
      <w:tblPr>
        <w:tblStyle w:val="aff9"/>
        <w:tblW w:w="15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60"/>
      </w:tblGrid>
      <w:tr w:rsidR="00CB3A4A" w14:paraId="2479ABBE" w14:textId="77777777">
        <w:tc>
          <w:tcPr>
            <w:tcW w:w="2595" w:type="dxa"/>
            <w:shd w:val="clear" w:color="auto" w:fill="CFE2F3"/>
            <w:tcMar>
              <w:top w:w="100" w:type="dxa"/>
              <w:left w:w="100" w:type="dxa"/>
              <w:bottom w:w="100" w:type="dxa"/>
              <w:right w:w="100" w:type="dxa"/>
            </w:tcMar>
          </w:tcPr>
          <w:p w14:paraId="25535303"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 xml:space="preserve">How this </w:t>
            </w:r>
            <w:r>
              <w:rPr>
                <w:rFonts w:ascii="Quicksand" w:eastAsia="Quicksand" w:hAnsi="Quicksand" w:cs="Quicksand"/>
                <w:b/>
              </w:rPr>
              <w:t>Course Start</w:t>
            </w:r>
            <w:r>
              <w:rPr>
                <w:rFonts w:ascii="Quicksand" w:eastAsia="Quicksand" w:hAnsi="Quicksand" w:cs="Quicksand"/>
              </w:rPr>
              <w:t xml:space="preserve"> fits into the first term of the course</w:t>
            </w:r>
          </w:p>
        </w:tc>
        <w:tc>
          <w:tcPr>
            <w:tcW w:w="12960" w:type="dxa"/>
            <w:shd w:val="clear" w:color="auto" w:fill="auto"/>
            <w:tcMar>
              <w:top w:w="100" w:type="dxa"/>
              <w:left w:w="100" w:type="dxa"/>
              <w:bottom w:w="100" w:type="dxa"/>
              <w:right w:w="100" w:type="dxa"/>
            </w:tcMar>
          </w:tcPr>
          <w:p w14:paraId="08A45C68"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 xml:space="preserve">Welcome to </w:t>
            </w:r>
            <w:r>
              <w:rPr>
                <w:rFonts w:ascii="Quicksand" w:eastAsia="Quicksand" w:hAnsi="Quicksand" w:cs="Quicksand"/>
                <w:b/>
              </w:rPr>
              <w:t xml:space="preserve">A Level PE. </w:t>
            </w:r>
            <w:r>
              <w:rPr>
                <w:rFonts w:ascii="Quicksand" w:eastAsia="Quicksand" w:hAnsi="Quicksand" w:cs="Quicksand"/>
              </w:rPr>
              <w:t>The purpose of this activity is to Int</w:t>
            </w:r>
            <w:r>
              <w:rPr>
                <w:rFonts w:ascii="Quicksand" w:eastAsia="Quicksand" w:hAnsi="Quicksand" w:cs="Quicksand"/>
              </w:rPr>
              <w:t xml:space="preserve">roduce you to both the </w:t>
            </w:r>
            <w:r>
              <w:rPr>
                <w:rFonts w:ascii="Quicksand" w:eastAsia="Quicksand" w:hAnsi="Quicksand" w:cs="Quicksand"/>
                <w:b/>
              </w:rPr>
              <w:t>theoretical element</w:t>
            </w:r>
            <w:r>
              <w:rPr>
                <w:rFonts w:ascii="Quicksand" w:eastAsia="Quicksand" w:hAnsi="Quicksand" w:cs="Quicksand"/>
              </w:rPr>
              <w:t xml:space="preserve"> of the A Level PE course and also get you thinking about your </w:t>
            </w:r>
            <w:r>
              <w:rPr>
                <w:rFonts w:ascii="Quicksand" w:eastAsia="Quicksand" w:hAnsi="Quicksand" w:cs="Quicksand"/>
                <w:b/>
              </w:rPr>
              <w:t>practical EAPI</w:t>
            </w:r>
            <w:r>
              <w:rPr>
                <w:rFonts w:ascii="Quicksand" w:eastAsia="Quicksand" w:hAnsi="Quicksand" w:cs="Quicksand"/>
              </w:rPr>
              <w:t xml:space="preserve"> assessment. This is a verbal assessment, where you need to evaluate the strengths and weaknesses of a performance in your chosen sport. </w:t>
            </w:r>
          </w:p>
        </w:tc>
      </w:tr>
    </w:tbl>
    <w:p w14:paraId="6ABE6712" w14:textId="77777777" w:rsidR="00CB3A4A" w:rsidRDefault="00CB3A4A">
      <w:pPr>
        <w:rPr>
          <w:rFonts w:ascii="Quicksand" w:eastAsia="Quicksand" w:hAnsi="Quicksand" w:cs="Quicksand"/>
        </w:rPr>
      </w:pPr>
    </w:p>
    <w:tbl>
      <w:tblPr>
        <w:tblStyle w:val="affa"/>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75"/>
      </w:tblGrid>
      <w:tr w:rsidR="00CB3A4A" w14:paraId="7B61729B" w14:textId="77777777">
        <w:tc>
          <w:tcPr>
            <w:tcW w:w="2595" w:type="dxa"/>
            <w:shd w:val="clear" w:color="auto" w:fill="CFE2F3"/>
            <w:tcMar>
              <w:top w:w="100" w:type="dxa"/>
              <w:left w:w="100" w:type="dxa"/>
              <w:bottom w:w="100" w:type="dxa"/>
              <w:right w:w="100" w:type="dxa"/>
            </w:tcMar>
          </w:tcPr>
          <w:p w14:paraId="25850F95"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 xml:space="preserve">How will my </w:t>
            </w:r>
            <w:r>
              <w:rPr>
                <w:rFonts w:ascii="Quicksand" w:eastAsia="Quicksand" w:hAnsi="Quicksand" w:cs="Quicksand"/>
                <w:b/>
              </w:rPr>
              <w:t xml:space="preserve">Course Start </w:t>
            </w:r>
            <w:r>
              <w:rPr>
                <w:rFonts w:ascii="Quicksand" w:eastAsia="Quicksand" w:hAnsi="Quicksand" w:cs="Quicksand"/>
              </w:rPr>
              <w:t>learning be used in lessons?</w:t>
            </w:r>
          </w:p>
        </w:tc>
        <w:tc>
          <w:tcPr>
            <w:tcW w:w="12975" w:type="dxa"/>
            <w:shd w:val="clear" w:color="auto" w:fill="auto"/>
            <w:tcMar>
              <w:top w:w="100" w:type="dxa"/>
              <w:left w:w="100" w:type="dxa"/>
              <w:bottom w:w="100" w:type="dxa"/>
              <w:right w:w="100" w:type="dxa"/>
            </w:tcMar>
          </w:tcPr>
          <w:p w14:paraId="7CB38C22"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 xml:space="preserve">Once teaching starts, you will begin learning about the skeletal and muscular systems and apply this to your own sporting performance. This is a key element of the Anatomy &amp; Physiology aspect of the </w:t>
            </w:r>
            <w:r>
              <w:rPr>
                <w:rFonts w:ascii="Quicksand" w:eastAsia="Quicksand" w:hAnsi="Quicksand" w:cs="Quicksand"/>
              </w:rPr>
              <w:t>course &amp; helps you get a headstart in your A&amp;P lessons from the off!</w:t>
            </w:r>
          </w:p>
          <w:p w14:paraId="0F13FFB9" w14:textId="77777777" w:rsidR="00CB3A4A" w:rsidRDefault="00CB3A4A">
            <w:pPr>
              <w:widowControl w:val="0"/>
              <w:spacing w:line="240" w:lineRule="auto"/>
              <w:rPr>
                <w:rFonts w:ascii="Quicksand" w:eastAsia="Quicksand" w:hAnsi="Quicksand" w:cs="Quicksand"/>
                <w:sz w:val="14"/>
                <w:szCs w:val="14"/>
              </w:rPr>
            </w:pPr>
          </w:p>
          <w:p w14:paraId="0D4609FE"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You’ll also begin to understand how sports performers acquire &amp; learn new skills through the Acquisition of Skill Unit.  The first part of the specification looks at what a skilled perfo</w:t>
            </w:r>
            <w:r>
              <w:rPr>
                <w:rFonts w:ascii="Quicksand" w:eastAsia="Quicksand" w:hAnsi="Quicksand" w:cs="Quicksand"/>
              </w:rPr>
              <w:t xml:space="preserve">rmance looks like &amp; how performers learn and apply skills. </w:t>
            </w:r>
          </w:p>
          <w:p w14:paraId="52FA0813" w14:textId="77777777" w:rsidR="00CB3A4A" w:rsidRDefault="00CB3A4A">
            <w:pPr>
              <w:widowControl w:val="0"/>
              <w:spacing w:line="240" w:lineRule="auto"/>
              <w:rPr>
                <w:rFonts w:ascii="Quicksand" w:eastAsia="Quicksand" w:hAnsi="Quicksand" w:cs="Quicksand"/>
                <w:sz w:val="14"/>
                <w:szCs w:val="14"/>
              </w:rPr>
            </w:pPr>
          </w:p>
          <w:p w14:paraId="5D14A096"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Finally, your EAPI requires you to evaluate sporting performance in your chosen sport. To begin thinking about this as early as September will help you to critically evaluate performance using al</w:t>
            </w:r>
            <w:r>
              <w:rPr>
                <w:rFonts w:ascii="Quicksand" w:eastAsia="Quicksand" w:hAnsi="Quicksand" w:cs="Quicksand"/>
              </w:rPr>
              <w:t>l of the knowledge you have in your chosen sport.</w:t>
            </w:r>
          </w:p>
        </w:tc>
      </w:tr>
    </w:tbl>
    <w:p w14:paraId="64769586" w14:textId="77777777" w:rsidR="00CB3A4A" w:rsidRDefault="00CB3A4A"/>
    <w:tbl>
      <w:tblPr>
        <w:tblStyle w:val="affb"/>
        <w:tblW w:w="15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2960"/>
      </w:tblGrid>
      <w:tr w:rsidR="00CB3A4A" w14:paraId="0ACBE83D" w14:textId="77777777">
        <w:tc>
          <w:tcPr>
            <w:tcW w:w="2580" w:type="dxa"/>
            <w:shd w:val="clear" w:color="auto" w:fill="CFE2F3"/>
            <w:tcMar>
              <w:top w:w="100" w:type="dxa"/>
              <w:left w:w="100" w:type="dxa"/>
              <w:bottom w:w="100" w:type="dxa"/>
              <w:right w:w="100" w:type="dxa"/>
            </w:tcMar>
          </w:tcPr>
          <w:p w14:paraId="34532134"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b/>
              </w:rPr>
              <w:t>Course Start</w:t>
            </w:r>
            <w:r>
              <w:rPr>
                <w:rFonts w:ascii="Quicksand" w:eastAsia="Quicksand" w:hAnsi="Quicksand" w:cs="Quicksand"/>
              </w:rPr>
              <w:t xml:space="preserve"> learning objectives</w:t>
            </w:r>
          </w:p>
        </w:tc>
        <w:tc>
          <w:tcPr>
            <w:tcW w:w="12960" w:type="dxa"/>
            <w:shd w:val="clear" w:color="auto" w:fill="auto"/>
            <w:tcMar>
              <w:top w:w="100" w:type="dxa"/>
              <w:left w:w="100" w:type="dxa"/>
              <w:bottom w:w="100" w:type="dxa"/>
              <w:right w:w="100" w:type="dxa"/>
            </w:tcMar>
          </w:tcPr>
          <w:p w14:paraId="742D9477" w14:textId="77777777" w:rsidR="00CB3A4A" w:rsidRDefault="00874DF9">
            <w:pPr>
              <w:widowControl w:val="0"/>
              <w:numPr>
                <w:ilvl w:val="0"/>
                <w:numId w:val="1"/>
              </w:numPr>
              <w:spacing w:line="240" w:lineRule="auto"/>
              <w:rPr>
                <w:rFonts w:ascii="Quicksand" w:eastAsia="Quicksand" w:hAnsi="Quicksand" w:cs="Quicksand"/>
              </w:rPr>
            </w:pPr>
            <w:r>
              <w:rPr>
                <w:rFonts w:ascii="Quicksand" w:eastAsia="Quicksand" w:hAnsi="Quicksand" w:cs="Quicksand"/>
              </w:rPr>
              <w:t xml:space="preserve">To understand how the skeletal &amp; muscular systems aid movement in sporting performance. </w:t>
            </w:r>
          </w:p>
          <w:p w14:paraId="13A58B80" w14:textId="77777777" w:rsidR="00CB3A4A" w:rsidRDefault="00874DF9">
            <w:pPr>
              <w:widowControl w:val="0"/>
              <w:numPr>
                <w:ilvl w:val="0"/>
                <w:numId w:val="1"/>
              </w:numPr>
              <w:rPr>
                <w:rFonts w:ascii="Quicksand" w:eastAsia="Quicksand" w:hAnsi="Quicksand" w:cs="Quicksand"/>
              </w:rPr>
            </w:pPr>
            <w:r>
              <w:rPr>
                <w:rFonts w:ascii="Quicksand" w:eastAsia="Quicksand" w:hAnsi="Quicksand" w:cs="Quicksand"/>
              </w:rPr>
              <w:t xml:space="preserve">Develop an understanding of how performers acquire new skills through a practical task, such as juggling. </w:t>
            </w:r>
          </w:p>
          <w:p w14:paraId="50E56120" w14:textId="77777777" w:rsidR="00CB3A4A" w:rsidRDefault="00874DF9">
            <w:pPr>
              <w:widowControl w:val="0"/>
              <w:numPr>
                <w:ilvl w:val="0"/>
                <w:numId w:val="1"/>
              </w:numPr>
              <w:rPr>
                <w:rFonts w:ascii="Quicksand" w:eastAsia="Quicksand" w:hAnsi="Quicksand" w:cs="Quicksand"/>
                <w:i/>
              </w:rPr>
            </w:pPr>
            <w:r>
              <w:rPr>
                <w:rFonts w:ascii="Quicksand" w:eastAsia="Quicksand" w:hAnsi="Quicksand" w:cs="Quicksand"/>
              </w:rPr>
              <w:t xml:space="preserve">To consider the strengths and weaknesses of skills, tactics </w:t>
            </w:r>
            <w:r>
              <w:rPr>
                <w:rFonts w:ascii="Quicksand" w:eastAsia="Quicksand" w:hAnsi="Quicksand" w:cs="Quicksand"/>
              </w:rPr>
              <w:t>&amp; fitness in your chosen sport.</w:t>
            </w:r>
            <w:r>
              <w:rPr>
                <w:rFonts w:ascii="Quicksand" w:eastAsia="Quicksand" w:hAnsi="Quicksand" w:cs="Quicksand"/>
                <w:i/>
              </w:rPr>
              <w:t xml:space="preserve"> </w:t>
            </w:r>
          </w:p>
        </w:tc>
      </w:tr>
    </w:tbl>
    <w:p w14:paraId="4B9916F2" w14:textId="77777777" w:rsidR="00CB3A4A" w:rsidRDefault="00CB3A4A">
      <w:pPr>
        <w:rPr>
          <w:rFonts w:ascii="Quicksand" w:eastAsia="Quicksand" w:hAnsi="Quicksand" w:cs="Quicksand"/>
        </w:rPr>
      </w:pPr>
    </w:p>
    <w:tbl>
      <w:tblPr>
        <w:tblStyle w:val="affc"/>
        <w:tblW w:w="15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2975"/>
      </w:tblGrid>
      <w:tr w:rsidR="00CB3A4A" w14:paraId="37A8C329" w14:textId="77777777">
        <w:tc>
          <w:tcPr>
            <w:tcW w:w="2595" w:type="dxa"/>
            <w:shd w:val="clear" w:color="auto" w:fill="CFE2F3"/>
            <w:tcMar>
              <w:top w:w="100" w:type="dxa"/>
              <w:left w:w="100" w:type="dxa"/>
              <w:bottom w:w="100" w:type="dxa"/>
              <w:right w:w="100" w:type="dxa"/>
            </w:tcMar>
          </w:tcPr>
          <w:p w14:paraId="4B1210E3"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 xml:space="preserve">What are the </w:t>
            </w:r>
            <w:r>
              <w:rPr>
                <w:rFonts w:ascii="Quicksand" w:eastAsia="Quicksand" w:hAnsi="Quicksand" w:cs="Quicksand"/>
                <w:b/>
              </w:rPr>
              <w:t>expectations</w:t>
            </w:r>
            <w:r>
              <w:rPr>
                <w:rFonts w:ascii="Quicksand" w:eastAsia="Quicksand" w:hAnsi="Quicksand" w:cs="Quicksand"/>
              </w:rPr>
              <w:t xml:space="preserve"> in A Level PE and what does the course involve?</w:t>
            </w:r>
          </w:p>
        </w:tc>
        <w:tc>
          <w:tcPr>
            <w:tcW w:w="12975" w:type="dxa"/>
            <w:shd w:val="clear" w:color="auto" w:fill="auto"/>
            <w:tcMar>
              <w:top w:w="100" w:type="dxa"/>
              <w:left w:w="100" w:type="dxa"/>
              <w:bottom w:w="100" w:type="dxa"/>
              <w:right w:w="100" w:type="dxa"/>
            </w:tcMar>
          </w:tcPr>
          <w:p w14:paraId="0F1EBF8A"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 xml:space="preserve">A Level PE is a fantastic opportunity for you to learn about key theoretical elements relating to sport and apply it to your own sporting performance. </w:t>
            </w:r>
          </w:p>
          <w:p w14:paraId="29A6DA44" w14:textId="77777777" w:rsidR="00CB3A4A" w:rsidRDefault="00874DF9">
            <w:pPr>
              <w:widowControl w:val="0"/>
              <w:numPr>
                <w:ilvl w:val="0"/>
                <w:numId w:val="4"/>
              </w:numPr>
              <w:spacing w:line="240" w:lineRule="auto"/>
              <w:rPr>
                <w:rFonts w:ascii="Quicksand" w:eastAsia="Quicksand" w:hAnsi="Quicksand" w:cs="Quicksand"/>
              </w:rPr>
            </w:pPr>
            <w:r>
              <w:rPr>
                <w:rFonts w:ascii="Quicksand" w:eastAsia="Quicksand" w:hAnsi="Quicksand" w:cs="Quicksand"/>
              </w:rPr>
              <w:t>You will be expected to complete the pre learning tasks before all lessons. This is really important for</w:t>
            </w:r>
            <w:r>
              <w:rPr>
                <w:rFonts w:ascii="Quicksand" w:eastAsia="Quicksand" w:hAnsi="Quicksand" w:cs="Quicksand"/>
              </w:rPr>
              <w:t xml:space="preserve"> stretching your knowledge further in class and allows for more practical based tasks. </w:t>
            </w:r>
          </w:p>
          <w:p w14:paraId="011020F9" w14:textId="77777777" w:rsidR="00CB3A4A" w:rsidRDefault="00874DF9">
            <w:pPr>
              <w:widowControl w:val="0"/>
              <w:numPr>
                <w:ilvl w:val="0"/>
                <w:numId w:val="4"/>
              </w:numPr>
              <w:spacing w:line="240" w:lineRule="auto"/>
              <w:rPr>
                <w:rFonts w:ascii="Quicksand" w:eastAsia="Quicksand" w:hAnsi="Quicksand" w:cs="Quicksand"/>
              </w:rPr>
            </w:pPr>
            <w:r>
              <w:rPr>
                <w:rFonts w:ascii="Quicksand" w:eastAsia="Quicksand" w:hAnsi="Quicksand" w:cs="Quicksand"/>
              </w:rPr>
              <w:t>You will have regular progress checks at the end of each week - This will be marked &amp; tracked.</w:t>
            </w:r>
          </w:p>
          <w:p w14:paraId="62CDA1C2" w14:textId="77777777" w:rsidR="00CB3A4A" w:rsidRDefault="00874DF9">
            <w:pPr>
              <w:widowControl w:val="0"/>
              <w:numPr>
                <w:ilvl w:val="0"/>
                <w:numId w:val="4"/>
              </w:numPr>
              <w:spacing w:line="240" w:lineRule="auto"/>
              <w:rPr>
                <w:rFonts w:ascii="Quicksand" w:eastAsia="Quicksand" w:hAnsi="Quicksand" w:cs="Quicksand"/>
              </w:rPr>
            </w:pPr>
            <w:r>
              <w:rPr>
                <w:rFonts w:ascii="Quicksand" w:eastAsia="Quicksand" w:hAnsi="Quicksand" w:cs="Quicksand"/>
              </w:rPr>
              <w:t>Setting of weekly HW by answering long mark questions (10 markers / 20 markers).</w:t>
            </w:r>
          </w:p>
          <w:p w14:paraId="05C37D40" w14:textId="77777777" w:rsidR="00CB3A4A" w:rsidRDefault="00874DF9">
            <w:pPr>
              <w:widowControl w:val="0"/>
              <w:numPr>
                <w:ilvl w:val="0"/>
                <w:numId w:val="4"/>
              </w:numPr>
              <w:spacing w:line="240" w:lineRule="auto"/>
              <w:rPr>
                <w:rFonts w:ascii="Quicksand" w:eastAsia="Quicksand" w:hAnsi="Quicksand" w:cs="Quicksand"/>
                <w:i/>
              </w:rPr>
            </w:pPr>
            <w:r>
              <w:rPr>
                <w:rFonts w:ascii="Quicksand" w:eastAsia="Quicksand" w:hAnsi="Quicksand" w:cs="Quicksand"/>
              </w:rPr>
              <w:t xml:space="preserve">A commitment &amp; dedication towards your NEA (Non Exam </w:t>
            </w:r>
            <w:proofErr w:type="gramStart"/>
            <w:r>
              <w:rPr>
                <w:rFonts w:ascii="Quicksand" w:eastAsia="Quicksand" w:hAnsi="Quicksand" w:cs="Quicksand"/>
              </w:rPr>
              <w:t>Assessment)  activities</w:t>
            </w:r>
            <w:proofErr w:type="gramEnd"/>
            <w:r>
              <w:rPr>
                <w:rFonts w:ascii="Quicksand" w:eastAsia="Quicksand" w:hAnsi="Quicksand" w:cs="Quicksand"/>
              </w:rPr>
              <w:t xml:space="preserve"> - A lot of this will be carried out </w:t>
            </w:r>
            <w:r>
              <w:rPr>
                <w:rFonts w:ascii="Quicksand" w:eastAsia="Quicksand" w:hAnsi="Quicksand" w:cs="Quicksand"/>
                <w:i/>
              </w:rPr>
              <w:t>i</w:t>
            </w:r>
            <w:r>
              <w:rPr>
                <w:rFonts w:ascii="Quicksand" w:eastAsia="Quicksand" w:hAnsi="Quicksand" w:cs="Quicksand"/>
              </w:rPr>
              <w:t xml:space="preserve">ndependently </w:t>
            </w:r>
          </w:p>
        </w:tc>
      </w:tr>
    </w:tbl>
    <w:p w14:paraId="6053DD99" w14:textId="77777777" w:rsidR="00CB3A4A" w:rsidRDefault="00874DF9">
      <w:pPr>
        <w:jc w:val="center"/>
        <w:rPr>
          <w:rFonts w:ascii="Quicksand" w:eastAsia="Quicksand" w:hAnsi="Quicksand" w:cs="Quicksand"/>
          <w:b/>
          <w:sz w:val="24"/>
          <w:szCs w:val="24"/>
          <w:u w:val="single"/>
        </w:rPr>
      </w:pPr>
      <w:r>
        <w:rPr>
          <w:rFonts w:ascii="Quicksand" w:eastAsia="Quicksand" w:hAnsi="Quicksand" w:cs="Quicksand"/>
          <w:b/>
          <w:sz w:val="24"/>
          <w:szCs w:val="24"/>
          <w:u w:val="single"/>
        </w:rPr>
        <w:lastRenderedPageBreak/>
        <w:t xml:space="preserve">Course start: A level PE: </w:t>
      </w:r>
    </w:p>
    <w:p w14:paraId="0C693165" w14:textId="77777777" w:rsidR="00CB3A4A" w:rsidRDefault="00CB3A4A">
      <w:pPr>
        <w:jc w:val="center"/>
        <w:rPr>
          <w:rFonts w:ascii="Quicksand" w:eastAsia="Quicksand" w:hAnsi="Quicksand" w:cs="Quicksand"/>
          <w:b/>
          <w:sz w:val="20"/>
          <w:szCs w:val="20"/>
          <w:u w:val="single"/>
        </w:rPr>
      </w:pPr>
    </w:p>
    <w:p w14:paraId="3A989801" w14:textId="77777777" w:rsidR="00CB3A4A" w:rsidRDefault="00874DF9">
      <w:pPr>
        <w:rPr>
          <w:rFonts w:ascii="Quicksand" w:eastAsia="Quicksand" w:hAnsi="Quicksand" w:cs="Quicksand"/>
          <w:sz w:val="20"/>
          <w:szCs w:val="20"/>
        </w:rPr>
      </w:pPr>
      <w:r>
        <w:rPr>
          <w:rFonts w:ascii="Quicksand" w:eastAsia="Quicksand" w:hAnsi="Quicksand" w:cs="Quicksand"/>
          <w:sz w:val="20"/>
          <w:szCs w:val="20"/>
        </w:rPr>
        <w:t xml:space="preserve">You are expected to complete </w:t>
      </w:r>
      <w:r>
        <w:rPr>
          <w:rFonts w:ascii="Quicksand" w:eastAsia="Quicksand" w:hAnsi="Quicksand" w:cs="Quicksand"/>
          <w:b/>
          <w:sz w:val="20"/>
          <w:szCs w:val="20"/>
        </w:rPr>
        <w:t>ALL tasks</w:t>
      </w:r>
      <w:r>
        <w:rPr>
          <w:rFonts w:ascii="Quicksand" w:eastAsia="Quicksand" w:hAnsi="Quicksand" w:cs="Quicksand"/>
          <w:sz w:val="20"/>
          <w:szCs w:val="20"/>
        </w:rPr>
        <w:t xml:space="preserve"> in this course start pack. You can either print out the pack and complete it by hand or preferably, make a copy of this pack and type in your answers ready to submit when you arrive in Sept</w:t>
      </w:r>
      <w:r>
        <w:rPr>
          <w:rFonts w:ascii="Quicksand" w:eastAsia="Quicksand" w:hAnsi="Quicksand" w:cs="Quicksand"/>
          <w:sz w:val="20"/>
          <w:szCs w:val="20"/>
        </w:rPr>
        <w:t xml:space="preserve">ember. </w:t>
      </w:r>
    </w:p>
    <w:p w14:paraId="0B0C2D91" w14:textId="77777777" w:rsidR="00CB3A4A" w:rsidRDefault="00CB3A4A">
      <w:pPr>
        <w:jc w:val="center"/>
        <w:rPr>
          <w:rFonts w:ascii="Quicksand" w:eastAsia="Quicksand" w:hAnsi="Quicksand" w:cs="Quicksand"/>
          <w:b/>
          <w:sz w:val="20"/>
          <w:szCs w:val="20"/>
          <w:u w:val="single"/>
        </w:rPr>
      </w:pPr>
    </w:p>
    <w:p w14:paraId="6D3CC6ED" w14:textId="77777777" w:rsidR="00CB3A4A" w:rsidRDefault="00874DF9">
      <w:pPr>
        <w:rPr>
          <w:rFonts w:ascii="Quicksand" w:eastAsia="Quicksand" w:hAnsi="Quicksand" w:cs="Quicksand"/>
          <w:b/>
          <w:sz w:val="20"/>
          <w:szCs w:val="20"/>
          <w:highlight w:val="yellow"/>
          <w:u w:val="single"/>
        </w:rPr>
      </w:pPr>
      <w:r>
        <w:rPr>
          <w:rFonts w:ascii="Quicksand" w:eastAsia="Quicksand" w:hAnsi="Quicksand" w:cs="Quicksand"/>
          <w:b/>
          <w:sz w:val="20"/>
          <w:szCs w:val="20"/>
          <w:highlight w:val="yellow"/>
          <w:u w:val="single"/>
        </w:rPr>
        <w:t xml:space="preserve">Task One: Your Sporting Life for your chosen sport. </w:t>
      </w:r>
    </w:p>
    <w:p w14:paraId="4FA8553A" w14:textId="020FA3AC" w:rsidR="00CB3A4A" w:rsidRDefault="00874DF9">
      <w:pPr>
        <w:rPr>
          <w:rFonts w:ascii="Quicksand" w:eastAsia="Quicksand" w:hAnsi="Quicksand" w:cs="Quicksand"/>
          <w:sz w:val="20"/>
          <w:szCs w:val="20"/>
        </w:rPr>
      </w:pPr>
      <w:r>
        <w:rPr>
          <w:rFonts w:ascii="Quicksand" w:eastAsia="Quicksand" w:hAnsi="Quicksand" w:cs="Quicksand"/>
          <w:sz w:val="20"/>
          <w:szCs w:val="20"/>
        </w:rPr>
        <w:t xml:space="preserve">For us to understand your sporting profile better, produce a max </w:t>
      </w:r>
      <w:proofErr w:type="gramStart"/>
      <w:r>
        <w:rPr>
          <w:rFonts w:ascii="Quicksand" w:eastAsia="Quicksand" w:hAnsi="Quicksand" w:cs="Quicksand"/>
          <w:sz w:val="20"/>
          <w:szCs w:val="20"/>
        </w:rPr>
        <w:t>300 word</w:t>
      </w:r>
      <w:proofErr w:type="gramEnd"/>
      <w:r>
        <w:rPr>
          <w:rFonts w:ascii="Quicksand" w:eastAsia="Quicksand" w:hAnsi="Quicksand" w:cs="Quicksand"/>
          <w:sz w:val="20"/>
          <w:szCs w:val="20"/>
        </w:rPr>
        <w:t xml:space="preserve"> account of your sporting journey up until this point and how you aim to improve over the next 2 years.</w:t>
      </w:r>
      <w:r>
        <w:rPr>
          <w:rFonts w:ascii="Quicksand" w:eastAsia="Quicksand" w:hAnsi="Quicksand" w:cs="Quicksand"/>
          <w:sz w:val="20"/>
          <w:szCs w:val="20"/>
        </w:rPr>
        <w:t xml:space="preserve"> </w:t>
      </w:r>
    </w:p>
    <w:p w14:paraId="07DA77E7" w14:textId="77777777" w:rsidR="00CB3A4A" w:rsidRDefault="00CB3A4A">
      <w:pPr>
        <w:rPr>
          <w:rFonts w:ascii="Quicksand" w:eastAsia="Quicksand" w:hAnsi="Quicksand" w:cs="Quicksand"/>
          <w:sz w:val="20"/>
          <w:szCs w:val="20"/>
        </w:rPr>
      </w:pPr>
    </w:p>
    <w:tbl>
      <w:tblPr>
        <w:tblStyle w:val="affd"/>
        <w:tblW w:w="1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4"/>
      </w:tblGrid>
      <w:tr w:rsidR="00CB3A4A" w14:paraId="33BF8CB4" w14:textId="77777777">
        <w:tc>
          <w:tcPr>
            <w:tcW w:w="15134" w:type="dxa"/>
            <w:shd w:val="clear" w:color="auto" w:fill="auto"/>
            <w:tcMar>
              <w:top w:w="100" w:type="dxa"/>
              <w:left w:w="100" w:type="dxa"/>
              <w:bottom w:w="100" w:type="dxa"/>
              <w:right w:w="100" w:type="dxa"/>
            </w:tcMar>
          </w:tcPr>
          <w:p w14:paraId="6336869F" w14:textId="2D06C15F" w:rsidR="00CB3A4A" w:rsidRDefault="00874DF9">
            <w:pPr>
              <w:rPr>
                <w:rFonts w:ascii="Quicksand" w:eastAsia="Quicksand" w:hAnsi="Quicksand" w:cs="Quicksand"/>
                <w:i/>
                <w:sz w:val="18"/>
                <w:szCs w:val="18"/>
              </w:rPr>
            </w:pPr>
            <w:r>
              <w:rPr>
                <w:rFonts w:ascii="Quicksand" w:eastAsia="Quicksand" w:hAnsi="Quicksand" w:cs="Quicksand"/>
                <w:b/>
                <w:sz w:val="20"/>
                <w:szCs w:val="20"/>
              </w:rPr>
              <w:t>Sporting Profile:</w:t>
            </w:r>
            <w:r>
              <w:rPr>
                <w:rFonts w:ascii="Quicksand" w:eastAsia="Quicksand" w:hAnsi="Quicksand" w:cs="Quicksand"/>
                <w:b/>
                <w:i/>
                <w:sz w:val="18"/>
                <w:szCs w:val="18"/>
              </w:rPr>
              <w:t xml:space="preserve"> </w:t>
            </w:r>
            <w:r>
              <w:rPr>
                <w:rFonts w:ascii="Quicksand" w:eastAsia="Quicksand" w:hAnsi="Quicksand" w:cs="Quicksand"/>
                <w:i/>
                <w:sz w:val="18"/>
                <w:szCs w:val="18"/>
              </w:rPr>
              <w:t xml:space="preserve">You could include; Playing position, length of time playing, how often you perform &amp; train, </w:t>
            </w:r>
            <w:r>
              <w:rPr>
                <w:rFonts w:ascii="Quicksand" w:eastAsia="Quicksand" w:hAnsi="Quicksand" w:cs="Quicksand"/>
                <w:i/>
                <w:sz w:val="18"/>
                <w:szCs w:val="18"/>
              </w:rPr>
              <w:t>clubs / school / county / regional representation, Major achievements &amp; Awards, future goals and plans and how you will action your performance g</w:t>
            </w:r>
            <w:r>
              <w:rPr>
                <w:rFonts w:ascii="Quicksand" w:eastAsia="Quicksand" w:hAnsi="Quicksand" w:cs="Quicksand"/>
                <w:i/>
                <w:sz w:val="18"/>
                <w:szCs w:val="18"/>
              </w:rPr>
              <w:t xml:space="preserve">oals over the next 2 years. Remember, your ability to perform to a high standard is 15% of your overall grade. </w:t>
            </w:r>
          </w:p>
          <w:p w14:paraId="3DD77A52"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0E7C7F99"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5937C1F5"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4B18C8BE"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10D9FAB7"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15740238"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1E85D99D"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0FFA2984"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0B175964"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19CCF9CB"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67979784"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3D9C9AB0"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3BE735D1"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300871A3"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4EFC4478"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3EDB89A8"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073CD89D"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444EA5B3"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18379361"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271DB16E"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392C7D7D"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7AD6E48C"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p w14:paraId="210ABB48"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r>
    </w:tbl>
    <w:p w14:paraId="56859D2C" w14:textId="77777777" w:rsidR="00CB3A4A" w:rsidRDefault="00CB3A4A">
      <w:pPr>
        <w:rPr>
          <w:rFonts w:ascii="Quicksand" w:eastAsia="Quicksand" w:hAnsi="Quicksand" w:cs="Quicksand"/>
          <w:b/>
          <w:sz w:val="20"/>
          <w:szCs w:val="20"/>
        </w:rPr>
      </w:pPr>
    </w:p>
    <w:p w14:paraId="5EEB7B45" w14:textId="77777777" w:rsidR="00CB3A4A" w:rsidRDefault="00CB3A4A">
      <w:pPr>
        <w:rPr>
          <w:rFonts w:ascii="Quicksand" w:eastAsia="Quicksand" w:hAnsi="Quicksand" w:cs="Quicksand"/>
          <w:b/>
          <w:sz w:val="20"/>
          <w:szCs w:val="20"/>
        </w:rPr>
      </w:pPr>
    </w:p>
    <w:p w14:paraId="0AE5018D" w14:textId="77777777" w:rsidR="00CB3A4A" w:rsidRDefault="00CB3A4A">
      <w:pPr>
        <w:rPr>
          <w:rFonts w:ascii="Quicksand" w:eastAsia="Quicksand" w:hAnsi="Quicksand" w:cs="Quicksand"/>
          <w:b/>
          <w:sz w:val="20"/>
          <w:szCs w:val="20"/>
        </w:rPr>
      </w:pPr>
    </w:p>
    <w:p w14:paraId="0E793EE4" w14:textId="77777777" w:rsidR="00CB3A4A" w:rsidRDefault="00874DF9">
      <w:pPr>
        <w:rPr>
          <w:rFonts w:ascii="Quicksand" w:eastAsia="Quicksand" w:hAnsi="Quicksand" w:cs="Quicksand"/>
          <w:b/>
          <w:sz w:val="20"/>
          <w:szCs w:val="20"/>
          <w:highlight w:val="yellow"/>
          <w:u w:val="single"/>
        </w:rPr>
      </w:pPr>
      <w:r>
        <w:rPr>
          <w:rFonts w:ascii="Quicksand" w:eastAsia="Quicksand" w:hAnsi="Quicksand" w:cs="Quicksand"/>
          <w:b/>
          <w:sz w:val="20"/>
          <w:szCs w:val="20"/>
          <w:highlight w:val="yellow"/>
          <w:u w:val="single"/>
        </w:rPr>
        <w:lastRenderedPageBreak/>
        <w:t>Task Two: Applying sporting knowledge to your sport.</w:t>
      </w:r>
    </w:p>
    <w:p w14:paraId="5C6E5AF0" w14:textId="77777777" w:rsidR="00CB3A4A" w:rsidRDefault="00874DF9">
      <w:pPr>
        <w:rPr>
          <w:rFonts w:ascii="Quicksand" w:eastAsia="Quicksand" w:hAnsi="Quicksand" w:cs="Quicksand"/>
          <w:sz w:val="20"/>
          <w:szCs w:val="20"/>
        </w:rPr>
      </w:pPr>
      <w:r>
        <w:rPr>
          <w:rFonts w:ascii="Quicksand" w:eastAsia="Quicksand" w:hAnsi="Quicksand" w:cs="Quicksand"/>
          <w:sz w:val="20"/>
          <w:szCs w:val="20"/>
        </w:rPr>
        <w:t>Alongside your practical performance (15%), a further 15% of your final grade is based on your</w:t>
      </w:r>
      <w:r>
        <w:rPr>
          <w:rFonts w:ascii="Quicksand" w:eastAsia="Quicksand" w:hAnsi="Quicksand" w:cs="Quicksand"/>
          <w:b/>
          <w:sz w:val="20"/>
          <w:szCs w:val="20"/>
        </w:rPr>
        <w:t xml:space="preserve"> EAPI (Evaluation and Analysis of Performance for Improvement).</w:t>
      </w:r>
      <w:r>
        <w:rPr>
          <w:rFonts w:ascii="Quicksand" w:eastAsia="Quicksand" w:hAnsi="Quicksand" w:cs="Quicksand"/>
          <w:sz w:val="20"/>
          <w:szCs w:val="20"/>
        </w:rPr>
        <w:t xml:space="preserve"> You must analyse a performer's strengths and weaknesses, produce a development plan and apply your</w:t>
      </w:r>
      <w:r>
        <w:rPr>
          <w:rFonts w:ascii="Quicksand" w:eastAsia="Quicksand" w:hAnsi="Quicksand" w:cs="Quicksand"/>
          <w:sz w:val="20"/>
          <w:szCs w:val="20"/>
        </w:rPr>
        <w:t xml:space="preserve"> knowledge of Physiology, Social Concepts and Psychological elements of the A Level course to justify your choices. This is a spoken (verbal) assessment which is filmed as evidence.</w:t>
      </w:r>
    </w:p>
    <w:p w14:paraId="10A3862D" w14:textId="77777777" w:rsidR="00CB3A4A" w:rsidRDefault="00CB3A4A">
      <w:pPr>
        <w:rPr>
          <w:rFonts w:ascii="Quicksand" w:eastAsia="Quicksand" w:hAnsi="Quicksand" w:cs="Quicksand"/>
          <w:sz w:val="20"/>
          <w:szCs w:val="20"/>
        </w:rPr>
      </w:pPr>
    </w:p>
    <w:p w14:paraId="6C5F2FC8" w14:textId="77777777" w:rsidR="00CB3A4A" w:rsidRDefault="00874DF9">
      <w:pPr>
        <w:rPr>
          <w:rFonts w:ascii="Quicksand" w:eastAsia="Quicksand" w:hAnsi="Quicksand" w:cs="Quicksand"/>
          <w:sz w:val="20"/>
          <w:szCs w:val="20"/>
        </w:rPr>
      </w:pPr>
      <w:r>
        <w:rPr>
          <w:rFonts w:ascii="Quicksand" w:eastAsia="Quicksand" w:hAnsi="Quicksand" w:cs="Quicksand"/>
          <w:sz w:val="20"/>
          <w:szCs w:val="20"/>
        </w:rPr>
        <w:t>In order to do this successfully, we’d like you to identify 4 key skills,</w:t>
      </w:r>
      <w:r>
        <w:rPr>
          <w:rFonts w:ascii="Quicksand" w:eastAsia="Quicksand" w:hAnsi="Quicksand" w:cs="Quicksand"/>
          <w:sz w:val="20"/>
          <w:szCs w:val="20"/>
        </w:rPr>
        <w:t xml:space="preserve"> tactics &amp; fitness components that are needed in order to be successful in your sport - Explain how &amp; why they are carried out and what is the intended end result / outcome. </w:t>
      </w:r>
    </w:p>
    <w:p w14:paraId="1AB8F7C8" w14:textId="77777777" w:rsidR="00CB3A4A" w:rsidRDefault="00CB3A4A">
      <w:pPr>
        <w:rPr>
          <w:rFonts w:ascii="Quicksand" w:eastAsia="Quicksand" w:hAnsi="Quicksand" w:cs="Quicksand"/>
          <w:sz w:val="20"/>
          <w:szCs w:val="20"/>
        </w:rPr>
      </w:pPr>
    </w:p>
    <w:tbl>
      <w:tblPr>
        <w:tblStyle w:val="affe"/>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990"/>
        <w:gridCol w:w="5040"/>
      </w:tblGrid>
      <w:tr w:rsidR="00CB3A4A" w14:paraId="01975AA0" w14:textId="77777777">
        <w:tc>
          <w:tcPr>
            <w:tcW w:w="3090" w:type="dxa"/>
            <w:shd w:val="clear" w:color="auto" w:fill="C9DAF8"/>
            <w:tcMar>
              <w:top w:w="100" w:type="dxa"/>
              <w:left w:w="100" w:type="dxa"/>
              <w:bottom w:w="100" w:type="dxa"/>
              <w:right w:w="100" w:type="dxa"/>
            </w:tcMar>
          </w:tcPr>
          <w:p w14:paraId="45066B54" w14:textId="77777777" w:rsidR="00CB3A4A" w:rsidRDefault="00874DF9">
            <w:pPr>
              <w:widowControl w:val="0"/>
              <w:pBdr>
                <w:top w:val="nil"/>
                <w:left w:val="nil"/>
                <w:bottom w:val="nil"/>
                <w:right w:val="nil"/>
                <w:between w:val="nil"/>
              </w:pBdr>
              <w:spacing w:line="240" w:lineRule="auto"/>
              <w:jc w:val="center"/>
              <w:rPr>
                <w:rFonts w:ascii="Quicksand" w:eastAsia="Quicksand" w:hAnsi="Quicksand" w:cs="Quicksand"/>
                <w:b/>
                <w:sz w:val="20"/>
                <w:szCs w:val="20"/>
              </w:rPr>
            </w:pPr>
            <w:r>
              <w:rPr>
                <w:rFonts w:ascii="Quicksand" w:eastAsia="Quicksand" w:hAnsi="Quicksand" w:cs="Quicksand"/>
                <w:b/>
                <w:sz w:val="20"/>
                <w:szCs w:val="20"/>
              </w:rPr>
              <w:t>Skills</w:t>
            </w:r>
          </w:p>
        </w:tc>
        <w:tc>
          <w:tcPr>
            <w:tcW w:w="6990" w:type="dxa"/>
            <w:shd w:val="clear" w:color="auto" w:fill="C9DAF8"/>
            <w:tcMar>
              <w:top w:w="100" w:type="dxa"/>
              <w:left w:w="100" w:type="dxa"/>
              <w:bottom w:w="100" w:type="dxa"/>
              <w:right w:w="100" w:type="dxa"/>
            </w:tcMar>
          </w:tcPr>
          <w:p w14:paraId="22504DC9" w14:textId="77777777" w:rsidR="00CB3A4A" w:rsidRDefault="00874DF9">
            <w:pPr>
              <w:widowControl w:val="0"/>
              <w:pBdr>
                <w:top w:val="nil"/>
                <w:left w:val="nil"/>
                <w:bottom w:val="nil"/>
                <w:right w:val="nil"/>
                <w:between w:val="nil"/>
              </w:pBdr>
              <w:spacing w:line="240" w:lineRule="auto"/>
              <w:jc w:val="center"/>
              <w:rPr>
                <w:rFonts w:ascii="Quicksand" w:eastAsia="Quicksand" w:hAnsi="Quicksand" w:cs="Quicksand"/>
                <w:b/>
                <w:sz w:val="20"/>
                <w:szCs w:val="20"/>
              </w:rPr>
            </w:pPr>
            <w:r>
              <w:rPr>
                <w:rFonts w:ascii="Quicksand" w:eastAsia="Quicksand" w:hAnsi="Quicksand" w:cs="Quicksand"/>
                <w:b/>
                <w:sz w:val="20"/>
                <w:szCs w:val="20"/>
              </w:rPr>
              <w:t>Explanation - Phases, technique, coaching points, perfect model</w:t>
            </w:r>
          </w:p>
        </w:tc>
        <w:tc>
          <w:tcPr>
            <w:tcW w:w="5040" w:type="dxa"/>
            <w:shd w:val="clear" w:color="auto" w:fill="C9DAF8"/>
            <w:tcMar>
              <w:top w:w="100" w:type="dxa"/>
              <w:left w:w="100" w:type="dxa"/>
              <w:bottom w:w="100" w:type="dxa"/>
              <w:right w:w="100" w:type="dxa"/>
            </w:tcMar>
          </w:tcPr>
          <w:p w14:paraId="7DC4CA71" w14:textId="77777777" w:rsidR="00CB3A4A" w:rsidRDefault="00874DF9">
            <w:pPr>
              <w:widowControl w:val="0"/>
              <w:pBdr>
                <w:top w:val="nil"/>
                <w:left w:val="nil"/>
                <w:bottom w:val="nil"/>
                <w:right w:val="nil"/>
                <w:between w:val="nil"/>
              </w:pBdr>
              <w:spacing w:line="240" w:lineRule="auto"/>
              <w:jc w:val="center"/>
              <w:rPr>
                <w:rFonts w:ascii="Quicksand" w:eastAsia="Quicksand" w:hAnsi="Quicksand" w:cs="Quicksand"/>
                <w:b/>
                <w:sz w:val="20"/>
                <w:szCs w:val="20"/>
              </w:rPr>
            </w:pPr>
            <w:r>
              <w:rPr>
                <w:rFonts w:ascii="Quicksand" w:eastAsia="Quicksand" w:hAnsi="Quicksand" w:cs="Quicksand"/>
                <w:b/>
                <w:sz w:val="20"/>
                <w:szCs w:val="20"/>
              </w:rPr>
              <w:t>Why? What</w:t>
            </w:r>
            <w:r>
              <w:rPr>
                <w:rFonts w:ascii="Quicksand" w:eastAsia="Quicksand" w:hAnsi="Quicksand" w:cs="Quicksand"/>
                <w:b/>
                <w:sz w:val="20"/>
                <w:szCs w:val="20"/>
              </w:rPr>
              <w:t>’s the desired outcome</w:t>
            </w:r>
          </w:p>
        </w:tc>
      </w:tr>
      <w:tr w:rsidR="00CB3A4A" w14:paraId="6D713109" w14:textId="77777777">
        <w:tc>
          <w:tcPr>
            <w:tcW w:w="3090" w:type="dxa"/>
            <w:shd w:val="clear" w:color="auto" w:fill="auto"/>
            <w:tcMar>
              <w:top w:w="100" w:type="dxa"/>
              <w:left w:w="100" w:type="dxa"/>
              <w:bottom w:w="100" w:type="dxa"/>
              <w:right w:w="100" w:type="dxa"/>
            </w:tcMar>
          </w:tcPr>
          <w:p w14:paraId="267C4C1F"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6990" w:type="dxa"/>
            <w:shd w:val="clear" w:color="auto" w:fill="auto"/>
            <w:tcMar>
              <w:top w:w="100" w:type="dxa"/>
              <w:left w:w="100" w:type="dxa"/>
              <w:bottom w:w="100" w:type="dxa"/>
              <w:right w:w="100" w:type="dxa"/>
            </w:tcMar>
          </w:tcPr>
          <w:p w14:paraId="09810A3F"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3672CEB8"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r>
      <w:tr w:rsidR="00CB3A4A" w14:paraId="4663E112" w14:textId="77777777">
        <w:tc>
          <w:tcPr>
            <w:tcW w:w="3090" w:type="dxa"/>
            <w:shd w:val="clear" w:color="auto" w:fill="auto"/>
            <w:tcMar>
              <w:top w:w="100" w:type="dxa"/>
              <w:left w:w="100" w:type="dxa"/>
              <w:bottom w:w="100" w:type="dxa"/>
              <w:right w:w="100" w:type="dxa"/>
            </w:tcMar>
          </w:tcPr>
          <w:p w14:paraId="2A7313AB"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6990" w:type="dxa"/>
            <w:shd w:val="clear" w:color="auto" w:fill="auto"/>
            <w:tcMar>
              <w:top w:w="100" w:type="dxa"/>
              <w:left w:w="100" w:type="dxa"/>
              <w:bottom w:w="100" w:type="dxa"/>
              <w:right w:w="100" w:type="dxa"/>
            </w:tcMar>
          </w:tcPr>
          <w:p w14:paraId="1BC64218"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1FE24453"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r>
      <w:tr w:rsidR="00CB3A4A" w14:paraId="63632C22" w14:textId="77777777">
        <w:tc>
          <w:tcPr>
            <w:tcW w:w="3090" w:type="dxa"/>
            <w:shd w:val="clear" w:color="auto" w:fill="auto"/>
            <w:tcMar>
              <w:top w:w="100" w:type="dxa"/>
              <w:left w:w="100" w:type="dxa"/>
              <w:bottom w:w="100" w:type="dxa"/>
              <w:right w:w="100" w:type="dxa"/>
            </w:tcMar>
          </w:tcPr>
          <w:p w14:paraId="00BE3CDF"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6990" w:type="dxa"/>
            <w:shd w:val="clear" w:color="auto" w:fill="auto"/>
            <w:tcMar>
              <w:top w:w="100" w:type="dxa"/>
              <w:left w:w="100" w:type="dxa"/>
              <w:bottom w:w="100" w:type="dxa"/>
              <w:right w:w="100" w:type="dxa"/>
            </w:tcMar>
          </w:tcPr>
          <w:p w14:paraId="1D31D583"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1BD8B34C"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r>
      <w:tr w:rsidR="00CB3A4A" w14:paraId="26C54167" w14:textId="77777777">
        <w:tc>
          <w:tcPr>
            <w:tcW w:w="3090" w:type="dxa"/>
            <w:shd w:val="clear" w:color="auto" w:fill="auto"/>
            <w:tcMar>
              <w:top w:w="100" w:type="dxa"/>
              <w:left w:w="100" w:type="dxa"/>
              <w:bottom w:w="100" w:type="dxa"/>
              <w:right w:w="100" w:type="dxa"/>
            </w:tcMar>
          </w:tcPr>
          <w:p w14:paraId="6EA0FB6A"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6990" w:type="dxa"/>
            <w:shd w:val="clear" w:color="auto" w:fill="auto"/>
            <w:tcMar>
              <w:top w:w="100" w:type="dxa"/>
              <w:left w:w="100" w:type="dxa"/>
              <w:bottom w:w="100" w:type="dxa"/>
              <w:right w:w="100" w:type="dxa"/>
            </w:tcMar>
          </w:tcPr>
          <w:p w14:paraId="30D9F89C"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3523501D"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r>
    </w:tbl>
    <w:p w14:paraId="786AD03A" w14:textId="77777777" w:rsidR="00CB3A4A" w:rsidRDefault="00CB3A4A">
      <w:pPr>
        <w:rPr>
          <w:rFonts w:ascii="Quicksand" w:eastAsia="Quicksand" w:hAnsi="Quicksand" w:cs="Quicksand"/>
          <w:sz w:val="20"/>
          <w:szCs w:val="20"/>
        </w:rPr>
      </w:pPr>
    </w:p>
    <w:tbl>
      <w:tblPr>
        <w:tblStyle w:val="afff"/>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990"/>
        <w:gridCol w:w="5040"/>
      </w:tblGrid>
      <w:tr w:rsidR="00CB3A4A" w14:paraId="6EC78218" w14:textId="77777777">
        <w:tc>
          <w:tcPr>
            <w:tcW w:w="3090" w:type="dxa"/>
            <w:shd w:val="clear" w:color="auto" w:fill="C9DAF8"/>
            <w:tcMar>
              <w:top w:w="100" w:type="dxa"/>
              <w:left w:w="100" w:type="dxa"/>
              <w:bottom w:w="100" w:type="dxa"/>
              <w:right w:w="100" w:type="dxa"/>
            </w:tcMar>
          </w:tcPr>
          <w:p w14:paraId="34C329AC" w14:textId="77777777" w:rsidR="00CB3A4A" w:rsidRDefault="00874DF9">
            <w:pPr>
              <w:widowControl w:val="0"/>
              <w:spacing w:line="240" w:lineRule="auto"/>
              <w:jc w:val="center"/>
              <w:rPr>
                <w:rFonts w:ascii="Quicksand" w:eastAsia="Quicksand" w:hAnsi="Quicksand" w:cs="Quicksand"/>
                <w:b/>
                <w:sz w:val="20"/>
                <w:szCs w:val="20"/>
              </w:rPr>
            </w:pPr>
            <w:r>
              <w:rPr>
                <w:rFonts w:ascii="Quicksand" w:eastAsia="Quicksand" w:hAnsi="Quicksand" w:cs="Quicksand"/>
                <w:b/>
                <w:sz w:val="20"/>
                <w:szCs w:val="20"/>
              </w:rPr>
              <w:t>Tactics</w:t>
            </w:r>
          </w:p>
        </w:tc>
        <w:tc>
          <w:tcPr>
            <w:tcW w:w="6990" w:type="dxa"/>
            <w:shd w:val="clear" w:color="auto" w:fill="C9DAF8"/>
            <w:tcMar>
              <w:top w:w="100" w:type="dxa"/>
              <w:left w:w="100" w:type="dxa"/>
              <w:bottom w:w="100" w:type="dxa"/>
              <w:right w:w="100" w:type="dxa"/>
            </w:tcMar>
          </w:tcPr>
          <w:p w14:paraId="3E2274D7" w14:textId="77777777" w:rsidR="00CB3A4A" w:rsidRDefault="00874DF9">
            <w:pPr>
              <w:widowControl w:val="0"/>
              <w:spacing w:line="240" w:lineRule="auto"/>
              <w:jc w:val="center"/>
              <w:rPr>
                <w:rFonts w:ascii="Quicksand" w:eastAsia="Quicksand" w:hAnsi="Quicksand" w:cs="Quicksand"/>
                <w:b/>
                <w:sz w:val="20"/>
                <w:szCs w:val="20"/>
              </w:rPr>
            </w:pPr>
            <w:r>
              <w:rPr>
                <w:rFonts w:ascii="Quicksand" w:eastAsia="Quicksand" w:hAnsi="Quicksand" w:cs="Quicksand"/>
                <w:b/>
                <w:sz w:val="20"/>
                <w:szCs w:val="20"/>
              </w:rPr>
              <w:t>Explanation - Type - Defence/attack, Individual or Team - How?</w:t>
            </w:r>
          </w:p>
        </w:tc>
        <w:tc>
          <w:tcPr>
            <w:tcW w:w="5040" w:type="dxa"/>
            <w:shd w:val="clear" w:color="auto" w:fill="C9DAF8"/>
            <w:tcMar>
              <w:top w:w="100" w:type="dxa"/>
              <w:left w:w="100" w:type="dxa"/>
              <w:bottom w:w="100" w:type="dxa"/>
              <w:right w:w="100" w:type="dxa"/>
            </w:tcMar>
          </w:tcPr>
          <w:p w14:paraId="4AE92F47" w14:textId="77777777" w:rsidR="00CB3A4A" w:rsidRDefault="00874DF9">
            <w:pPr>
              <w:widowControl w:val="0"/>
              <w:spacing w:line="240" w:lineRule="auto"/>
              <w:jc w:val="center"/>
              <w:rPr>
                <w:rFonts w:ascii="Quicksand" w:eastAsia="Quicksand" w:hAnsi="Quicksand" w:cs="Quicksand"/>
                <w:b/>
                <w:sz w:val="20"/>
                <w:szCs w:val="20"/>
              </w:rPr>
            </w:pPr>
            <w:r>
              <w:rPr>
                <w:rFonts w:ascii="Quicksand" w:eastAsia="Quicksand" w:hAnsi="Quicksand" w:cs="Quicksand"/>
                <w:b/>
                <w:sz w:val="20"/>
                <w:szCs w:val="20"/>
              </w:rPr>
              <w:t>Why? What’s the desired outcome</w:t>
            </w:r>
          </w:p>
        </w:tc>
      </w:tr>
      <w:tr w:rsidR="00CB3A4A" w14:paraId="6BD23B3D" w14:textId="77777777">
        <w:tc>
          <w:tcPr>
            <w:tcW w:w="3090" w:type="dxa"/>
            <w:shd w:val="clear" w:color="auto" w:fill="auto"/>
            <w:tcMar>
              <w:top w:w="100" w:type="dxa"/>
              <w:left w:w="100" w:type="dxa"/>
              <w:bottom w:w="100" w:type="dxa"/>
              <w:right w:w="100" w:type="dxa"/>
            </w:tcMar>
          </w:tcPr>
          <w:p w14:paraId="76D6C19C" w14:textId="77777777" w:rsidR="00CB3A4A" w:rsidRDefault="00CB3A4A">
            <w:pPr>
              <w:widowControl w:val="0"/>
              <w:spacing w:line="240" w:lineRule="auto"/>
              <w:rPr>
                <w:rFonts w:ascii="Quicksand" w:eastAsia="Quicksand" w:hAnsi="Quicksand" w:cs="Quicksand"/>
                <w:sz w:val="20"/>
                <w:szCs w:val="20"/>
              </w:rPr>
            </w:pPr>
          </w:p>
        </w:tc>
        <w:tc>
          <w:tcPr>
            <w:tcW w:w="6990" w:type="dxa"/>
            <w:shd w:val="clear" w:color="auto" w:fill="auto"/>
            <w:tcMar>
              <w:top w:w="100" w:type="dxa"/>
              <w:left w:w="100" w:type="dxa"/>
              <w:bottom w:w="100" w:type="dxa"/>
              <w:right w:w="100" w:type="dxa"/>
            </w:tcMar>
          </w:tcPr>
          <w:p w14:paraId="27CE7748" w14:textId="77777777" w:rsidR="00CB3A4A" w:rsidRDefault="00CB3A4A">
            <w:pPr>
              <w:widowControl w:val="0"/>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36C2D781" w14:textId="77777777" w:rsidR="00CB3A4A" w:rsidRDefault="00CB3A4A">
            <w:pPr>
              <w:widowControl w:val="0"/>
              <w:spacing w:line="240" w:lineRule="auto"/>
              <w:rPr>
                <w:rFonts w:ascii="Quicksand" w:eastAsia="Quicksand" w:hAnsi="Quicksand" w:cs="Quicksand"/>
                <w:sz w:val="20"/>
                <w:szCs w:val="20"/>
              </w:rPr>
            </w:pPr>
          </w:p>
        </w:tc>
      </w:tr>
      <w:tr w:rsidR="00CB3A4A" w14:paraId="2230D233" w14:textId="77777777">
        <w:tc>
          <w:tcPr>
            <w:tcW w:w="3090" w:type="dxa"/>
            <w:shd w:val="clear" w:color="auto" w:fill="auto"/>
            <w:tcMar>
              <w:top w:w="100" w:type="dxa"/>
              <w:left w:w="100" w:type="dxa"/>
              <w:bottom w:w="100" w:type="dxa"/>
              <w:right w:w="100" w:type="dxa"/>
            </w:tcMar>
          </w:tcPr>
          <w:p w14:paraId="7B378905" w14:textId="77777777" w:rsidR="00CB3A4A" w:rsidRDefault="00CB3A4A">
            <w:pPr>
              <w:widowControl w:val="0"/>
              <w:spacing w:line="240" w:lineRule="auto"/>
              <w:rPr>
                <w:rFonts w:ascii="Quicksand" w:eastAsia="Quicksand" w:hAnsi="Quicksand" w:cs="Quicksand"/>
                <w:sz w:val="20"/>
                <w:szCs w:val="20"/>
              </w:rPr>
            </w:pPr>
          </w:p>
        </w:tc>
        <w:tc>
          <w:tcPr>
            <w:tcW w:w="6990" w:type="dxa"/>
            <w:shd w:val="clear" w:color="auto" w:fill="auto"/>
            <w:tcMar>
              <w:top w:w="100" w:type="dxa"/>
              <w:left w:w="100" w:type="dxa"/>
              <w:bottom w:w="100" w:type="dxa"/>
              <w:right w:w="100" w:type="dxa"/>
            </w:tcMar>
          </w:tcPr>
          <w:p w14:paraId="1C907A62" w14:textId="77777777" w:rsidR="00CB3A4A" w:rsidRDefault="00CB3A4A">
            <w:pPr>
              <w:widowControl w:val="0"/>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6DB3B4ED" w14:textId="77777777" w:rsidR="00CB3A4A" w:rsidRDefault="00CB3A4A">
            <w:pPr>
              <w:widowControl w:val="0"/>
              <w:spacing w:line="240" w:lineRule="auto"/>
              <w:rPr>
                <w:rFonts w:ascii="Quicksand" w:eastAsia="Quicksand" w:hAnsi="Quicksand" w:cs="Quicksand"/>
                <w:sz w:val="20"/>
                <w:szCs w:val="20"/>
              </w:rPr>
            </w:pPr>
          </w:p>
        </w:tc>
      </w:tr>
      <w:tr w:rsidR="00CB3A4A" w14:paraId="7C80C2B4" w14:textId="77777777">
        <w:tc>
          <w:tcPr>
            <w:tcW w:w="3090" w:type="dxa"/>
            <w:shd w:val="clear" w:color="auto" w:fill="auto"/>
            <w:tcMar>
              <w:top w:w="100" w:type="dxa"/>
              <w:left w:w="100" w:type="dxa"/>
              <w:bottom w:w="100" w:type="dxa"/>
              <w:right w:w="100" w:type="dxa"/>
            </w:tcMar>
          </w:tcPr>
          <w:p w14:paraId="45FCA9CC" w14:textId="77777777" w:rsidR="00CB3A4A" w:rsidRDefault="00CB3A4A">
            <w:pPr>
              <w:widowControl w:val="0"/>
              <w:spacing w:line="240" w:lineRule="auto"/>
              <w:rPr>
                <w:rFonts w:ascii="Quicksand" w:eastAsia="Quicksand" w:hAnsi="Quicksand" w:cs="Quicksand"/>
                <w:sz w:val="20"/>
                <w:szCs w:val="20"/>
              </w:rPr>
            </w:pPr>
          </w:p>
        </w:tc>
        <w:tc>
          <w:tcPr>
            <w:tcW w:w="6990" w:type="dxa"/>
            <w:shd w:val="clear" w:color="auto" w:fill="auto"/>
            <w:tcMar>
              <w:top w:w="100" w:type="dxa"/>
              <w:left w:w="100" w:type="dxa"/>
              <w:bottom w:w="100" w:type="dxa"/>
              <w:right w:w="100" w:type="dxa"/>
            </w:tcMar>
          </w:tcPr>
          <w:p w14:paraId="090AC497" w14:textId="77777777" w:rsidR="00CB3A4A" w:rsidRDefault="00CB3A4A">
            <w:pPr>
              <w:widowControl w:val="0"/>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7D248149" w14:textId="77777777" w:rsidR="00CB3A4A" w:rsidRDefault="00CB3A4A">
            <w:pPr>
              <w:widowControl w:val="0"/>
              <w:spacing w:line="240" w:lineRule="auto"/>
              <w:rPr>
                <w:rFonts w:ascii="Quicksand" w:eastAsia="Quicksand" w:hAnsi="Quicksand" w:cs="Quicksand"/>
                <w:sz w:val="20"/>
                <w:szCs w:val="20"/>
              </w:rPr>
            </w:pPr>
          </w:p>
        </w:tc>
      </w:tr>
      <w:tr w:rsidR="00CB3A4A" w14:paraId="23CF5054" w14:textId="77777777">
        <w:tc>
          <w:tcPr>
            <w:tcW w:w="3090" w:type="dxa"/>
            <w:shd w:val="clear" w:color="auto" w:fill="auto"/>
            <w:tcMar>
              <w:top w:w="100" w:type="dxa"/>
              <w:left w:w="100" w:type="dxa"/>
              <w:bottom w:w="100" w:type="dxa"/>
              <w:right w:w="100" w:type="dxa"/>
            </w:tcMar>
          </w:tcPr>
          <w:p w14:paraId="72BA76E3" w14:textId="77777777" w:rsidR="00CB3A4A" w:rsidRDefault="00CB3A4A">
            <w:pPr>
              <w:widowControl w:val="0"/>
              <w:spacing w:line="240" w:lineRule="auto"/>
              <w:rPr>
                <w:rFonts w:ascii="Quicksand" w:eastAsia="Quicksand" w:hAnsi="Quicksand" w:cs="Quicksand"/>
                <w:sz w:val="20"/>
                <w:szCs w:val="20"/>
              </w:rPr>
            </w:pPr>
          </w:p>
        </w:tc>
        <w:tc>
          <w:tcPr>
            <w:tcW w:w="6990" w:type="dxa"/>
            <w:shd w:val="clear" w:color="auto" w:fill="auto"/>
            <w:tcMar>
              <w:top w:w="100" w:type="dxa"/>
              <w:left w:w="100" w:type="dxa"/>
              <w:bottom w:w="100" w:type="dxa"/>
              <w:right w:w="100" w:type="dxa"/>
            </w:tcMar>
          </w:tcPr>
          <w:p w14:paraId="766FDA46" w14:textId="77777777" w:rsidR="00CB3A4A" w:rsidRDefault="00CB3A4A">
            <w:pPr>
              <w:widowControl w:val="0"/>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3C159A5A" w14:textId="77777777" w:rsidR="00CB3A4A" w:rsidRDefault="00CB3A4A">
            <w:pPr>
              <w:widowControl w:val="0"/>
              <w:spacing w:line="240" w:lineRule="auto"/>
              <w:rPr>
                <w:rFonts w:ascii="Quicksand" w:eastAsia="Quicksand" w:hAnsi="Quicksand" w:cs="Quicksand"/>
                <w:sz w:val="20"/>
                <w:szCs w:val="20"/>
              </w:rPr>
            </w:pPr>
          </w:p>
        </w:tc>
      </w:tr>
    </w:tbl>
    <w:p w14:paraId="634973FD" w14:textId="77777777" w:rsidR="00CB3A4A" w:rsidRDefault="00CB3A4A">
      <w:pPr>
        <w:rPr>
          <w:rFonts w:ascii="Quicksand" w:eastAsia="Quicksand" w:hAnsi="Quicksand" w:cs="Quicksand"/>
          <w:sz w:val="20"/>
          <w:szCs w:val="20"/>
        </w:rPr>
      </w:pPr>
    </w:p>
    <w:tbl>
      <w:tblPr>
        <w:tblStyle w:val="afff0"/>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7035"/>
        <w:gridCol w:w="5040"/>
      </w:tblGrid>
      <w:tr w:rsidR="00CB3A4A" w14:paraId="3D2FE61B" w14:textId="77777777">
        <w:tc>
          <w:tcPr>
            <w:tcW w:w="3045" w:type="dxa"/>
            <w:shd w:val="clear" w:color="auto" w:fill="C9DAF8"/>
            <w:tcMar>
              <w:top w:w="100" w:type="dxa"/>
              <w:left w:w="100" w:type="dxa"/>
              <w:bottom w:w="100" w:type="dxa"/>
              <w:right w:w="100" w:type="dxa"/>
            </w:tcMar>
          </w:tcPr>
          <w:p w14:paraId="13F3AA12" w14:textId="77777777" w:rsidR="00CB3A4A" w:rsidRDefault="00874DF9">
            <w:pPr>
              <w:widowControl w:val="0"/>
              <w:spacing w:line="240" w:lineRule="auto"/>
              <w:jc w:val="center"/>
              <w:rPr>
                <w:rFonts w:ascii="Quicksand" w:eastAsia="Quicksand" w:hAnsi="Quicksand" w:cs="Quicksand"/>
                <w:b/>
                <w:sz w:val="20"/>
                <w:szCs w:val="20"/>
              </w:rPr>
            </w:pPr>
            <w:r>
              <w:rPr>
                <w:rFonts w:ascii="Quicksand" w:eastAsia="Quicksand" w:hAnsi="Quicksand" w:cs="Quicksand"/>
                <w:b/>
                <w:sz w:val="20"/>
                <w:szCs w:val="20"/>
              </w:rPr>
              <w:t>Fitness Components</w:t>
            </w:r>
          </w:p>
        </w:tc>
        <w:tc>
          <w:tcPr>
            <w:tcW w:w="7035" w:type="dxa"/>
            <w:shd w:val="clear" w:color="auto" w:fill="C9DAF8"/>
            <w:tcMar>
              <w:top w:w="100" w:type="dxa"/>
              <w:left w:w="100" w:type="dxa"/>
              <w:bottom w:w="100" w:type="dxa"/>
              <w:right w:w="100" w:type="dxa"/>
            </w:tcMar>
          </w:tcPr>
          <w:p w14:paraId="05D0435E" w14:textId="77777777" w:rsidR="00CB3A4A" w:rsidRDefault="00874DF9">
            <w:pPr>
              <w:widowControl w:val="0"/>
              <w:spacing w:line="240" w:lineRule="auto"/>
              <w:jc w:val="center"/>
              <w:rPr>
                <w:rFonts w:ascii="Quicksand" w:eastAsia="Quicksand" w:hAnsi="Quicksand" w:cs="Quicksand"/>
                <w:b/>
                <w:sz w:val="20"/>
                <w:szCs w:val="20"/>
              </w:rPr>
            </w:pPr>
            <w:r>
              <w:rPr>
                <w:rFonts w:ascii="Quicksand" w:eastAsia="Quicksand" w:hAnsi="Quicksand" w:cs="Quicksand"/>
                <w:b/>
                <w:sz w:val="20"/>
                <w:szCs w:val="20"/>
              </w:rPr>
              <w:t xml:space="preserve">Explanation - Definition, why it’s needed, how it helps perform skill </w:t>
            </w:r>
          </w:p>
        </w:tc>
        <w:tc>
          <w:tcPr>
            <w:tcW w:w="5040" w:type="dxa"/>
            <w:shd w:val="clear" w:color="auto" w:fill="C9DAF8"/>
            <w:tcMar>
              <w:top w:w="100" w:type="dxa"/>
              <w:left w:w="100" w:type="dxa"/>
              <w:bottom w:w="100" w:type="dxa"/>
              <w:right w:w="100" w:type="dxa"/>
            </w:tcMar>
          </w:tcPr>
          <w:p w14:paraId="21B523EC" w14:textId="77777777" w:rsidR="00CB3A4A" w:rsidRDefault="00874DF9">
            <w:pPr>
              <w:widowControl w:val="0"/>
              <w:spacing w:line="240" w:lineRule="auto"/>
              <w:jc w:val="center"/>
              <w:rPr>
                <w:rFonts w:ascii="Quicksand" w:eastAsia="Quicksand" w:hAnsi="Quicksand" w:cs="Quicksand"/>
                <w:b/>
                <w:sz w:val="20"/>
                <w:szCs w:val="20"/>
              </w:rPr>
            </w:pPr>
            <w:r>
              <w:rPr>
                <w:rFonts w:ascii="Quicksand" w:eastAsia="Quicksand" w:hAnsi="Quicksand" w:cs="Quicksand"/>
                <w:b/>
                <w:sz w:val="20"/>
                <w:szCs w:val="20"/>
              </w:rPr>
              <w:t>How it benefits the athlete / team?</w:t>
            </w:r>
          </w:p>
        </w:tc>
      </w:tr>
      <w:tr w:rsidR="00CB3A4A" w14:paraId="54542916" w14:textId="77777777">
        <w:tc>
          <w:tcPr>
            <w:tcW w:w="3045" w:type="dxa"/>
            <w:shd w:val="clear" w:color="auto" w:fill="auto"/>
            <w:tcMar>
              <w:top w:w="100" w:type="dxa"/>
              <w:left w:w="100" w:type="dxa"/>
              <w:bottom w:w="100" w:type="dxa"/>
              <w:right w:w="100" w:type="dxa"/>
            </w:tcMar>
          </w:tcPr>
          <w:p w14:paraId="719B7DAF" w14:textId="77777777" w:rsidR="00CB3A4A" w:rsidRDefault="00CB3A4A">
            <w:pPr>
              <w:widowControl w:val="0"/>
              <w:spacing w:line="240" w:lineRule="auto"/>
              <w:rPr>
                <w:rFonts w:ascii="Quicksand" w:eastAsia="Quicksand" w:hAnsi="Quicksand" w:cs="Quicksand"/>
                <w:sz w:val="20"/>
                <w:szCs w:val="20"/>
              </w:rPr>
            </w:pPr>
          </w:p>
        </w:tc>
        <w:tc>
          <w:tcPr>
            <w:tcW w:w="7035" w:type="dxa"/>
            <w:shd w:val="clear" w:color="auto" w:fill="auto"/>
            <w:tcMar>
              <w:top w:w="100" w:type="dxa"/>
              <w:left w:w="100" w:type="dxa"/>
              <w:bottom w:w="100" w:type="dxa"/>
              <w:right w:w="100" w:type="dxa"/>
            </w:tcMar>
          </w:tcPr>
          <w:p w14:paraId="7531A7A5" w14:textId="77777777" w:rsidR="00CB3A4A" w:rsidRDefault="00CB3A4A">
            <w:pPr>
              <w:widowControl w:val="0"/>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0CF95590" w14:textId="77777777" w:rsidR="00CB3A4A" w:rsidRDefault="00CB3A4A">
            <w:pPr>
              <w:widowControl w:val="0"/>
              <w:spacing w:line="240" w:lineRule="auto"/>
              <w:rPr>
                <w:rFonts w:ascii="Quicksand" w:eastAsia="Quicksand" w:hAnsi="Quicksand" w:cs="Quicksand"/>
                <w:sz w:val="20"/>
                <w:szCs w:val="20"/>
              </w:rPr>
            </w:pPr>
          </w:p>
        </w:tc>
      </w:tr>
      <w:tr w:rsidR="00CB3A4A" w14:paraId="5E363F16" w14:textId="77777777">
        <w:tc>
          <w:tcPr>
            <w:tcW w:w="3045" w:type="dxa"/>
            <w:shd w:val="clear" w:color="auto" w:fill="auto"/>
            <w:tcMar>
              <w:top w:w="100" w:type="dxa"/>
              <w:left w:w="100" w:type="dxa"/>
              <w:bottom w:w="100" w:type="dxa"/>
              <w:right w:w="100" w:type="dxa"/>
            </w:tcMar>
          </w:tcPr>
          <w:p w14:paraId="3BB91E8A" w14:textId="77777777" w:rsidR="00CB3A4A" w:rsidRDefault="00CB3A4A">
            <w:pPr>
              <w:widowControl w:val="0"/>
              <w:spacing w:line="240" w:lineRule="auto"/>
              <w:rPr>
                <w:rFonts w:ascii="Quicksand" w:eastAsia="Quicksand" w:hAnsi="Quicksand" w:cs="Quicksand"/>
                <w:sz w:val="20"/>
                <w:szCs w:val="20"/>
              </w:rPr>
            </w:pPr>
          </w:p>
        </w:tc>
        <w:tc>
          <w:tcPr>
            <w:tcW w:w="7035" w:type="dxa"/>
            <w:shd w:val="clear" w:color="auto" w:fill="auto"/>
            <w:tcMar>
              <w:top w:w="100" w:type="dxa"/>
              <w:left w:w="100" w:type="dxa"/>
              <w:bottom w:w="100" w:type="dxa"/>
              <w:right w:w="100" w:type="dxa"/>
            </w:tcMar>
          </w:tcPr>
          <w:p w14:paraId="47D55D0A" w14:textId="77777777" w:rsidR="00CB3A4A" w:rsidRDefault="00CB3A4A">
            <w:pPr>
              <w:widowControl w:val="0"/>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5F5F185B" w14:textId="77777777" w:rsidR="00CB3A4A" w:rsidRDefault="00CB3A4A">
            <w:pPr>
              <w:widowControl w:val="0"/>
              <w:spacing w:line="240" w:lineRule="auto"/>
              <w:rPr>
                <w:rFonts w:ascii="Quicksand" w:eastAsia="Quicksand" w:hAnsi="Quicksand" w:cs="Quicksand"/>
                <w:sz w:val="20"/>
                <w:szCs w:val="20"/>
              </w:rPr>
            </w:pPr>
          </w:p>
        </w:tc>
      </w:tr>
      <w:tr w:rsidR="00CB3A4A" w14:paraId="7F1072A7" w14:textId="77777777">
        <w:tc>
          <w:tcPr>
            <w:tcW w:w="3045" w:type="dxa"/>
            <w:shd w:val="clear" w:color="auto" w:fill="auto"/>
            <w:tcMar>
              <w:top w:w="100" w:type="dxa"/>
              <w:left w:w="100" w:type="dxa"/>
              <w:bottom w:w="100" w:type="dxa"/>
              <w:right w:w="100" w:type="dxa"/>
            </w:tcMar>
          </w:tcPr>
          <w:p w14:paraId="621F1BA3" w14:textId="77777777" w:rsidR="00CB3A4A" w:rsidRDefault="00CB3A4A">
            <w:pPr>
              <w:widowControl w:val="0"/>
              <w:spacing w:line="240" w:lineRule="auto"/>
              <w:rPr>
                <w:rFonts w:ascii="Quicksand" w:eastAsia="Quicksand" w:hAnsi="Quicksand" w:cs="Quicksand"/>
                <w:sz w:val="20"/>
                <w:szCs w:val="20"/>
              </w:rPr>
            </w:pPr>
          </w:p>
        </w:tc>
        <w:tc>
          <w:tcPr>
            <w:tcW w:w="7035" w:type="dxa"/>
            <w:shd w:val="clear" w:color="auto" w:fill="auto"/>
            <w:tcMar>
              <w:top w:w="100" w:type="dxa"/>
              <w:left w:w="100" w:type="dxa"/>
              <w:bottom w:w="100" w:type="dxa"/>
              <w:right w:w="100" w:type="dxa"/>
            </w:tcMar>
          </w:tcPr>
          <w:p w14:paraId="5E742497" w14:textId="77777777" w:rsidR="00CB3A4A" w:rsidRDefault="00CB3A4A">
            <w:pPr>
              <w:widowControl w:val="0"/>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28AC8FAC" w14:textId="77777777" w:rsidR="00CB3A4A" w:rsidRDefault="00CB3A4A">
            <w:pPr>
              <w:widowControl w:val="0"/>
              <w:spacing w:line="240" w:lineRule="auto"/>
              <w:rPr>
                <w:rFonts w:ascii="Quicksand" w:eastAsia="Quicksand" w:hAnsi="Quicksand" w:cs="Quicksand"/>
                <w:sz w:val="20"/>
                <w:szCs w:val="20"/>
              </w:rPr>
            </w:pPr>
          </w:p>
        </w:tc>
      </w:tr>
      <w:tr w:rsidR="00CB3A4A" w14:paraId="76A1015B" w14:textId="77777777">
        <w:tc>
          <w:tcPr>
            <w:tcW w:w="3045" w:type="dxa"/>
            <w:shd w:val="clear" w:color="auto" w:fill="auto"/>
            <w:tcMar>
              <w:top w:w="100" w:type="dxa"/>
              <w:left w:w="100" w:type="dxa"/>
              <w:bottom w:w="100" w:type="dxa"/>
              <w:right w:w="100" w:type="dxa"/>
            </w:tcMar>
          </w:tcPr>
          <w:p w14:paraId="350B6136" w14:textId="77777777" w:rsidR="00CB3A4A" w:rsidRDefault="00CB3A4A">
            <w:pPr>
              <w:widowControl w:val="0"/>
              <w:spacing w:line="240" w:lineRule="auto"/>
              <w:rPr>
                <w:rFonts w:ascii="Quicksand" w:eastAsia="Quicksand" w:hAnsi="Quicksand" w:cs="Quicksand"/>
                <w:sz w:val="20"/>
                <w:szCs w:val="20"/>
              </w:rPr>
            </w:pPr>
          </w:p>
        </w:tc>
        <w:tc>
          <w:tcPr>
            <w:tcW w:w="7035" w:type="dxa"/>
            <w:shd w:val="clear" w:color="auto" w:fill="auto"/>
            <w:tcMar>
              <w:top w:w="100" w:type="dxa"/>
              <w:left w:w="100" w:type="dxa"/>
              <w:bottom w:w="100" w:type="dxa"/>
              <w:right w:w="100" w:type="dxa"/>
            </w:tcMar>
          </w:tcPr>
          <w:p w14:paraId="109D27DE" w14:textId="77777777" w:rsidR="00CB3A4A" w:rsidRDefault="00CB3A4A">
            <w:pPr>
              <w:widowControl w:val="0"/>
              <w:spacing w:line="240" w:lineRule="auto"/>
              <w:rPr>
                <w:rFonts w:ascii="Quicksand" w:eastAsia="Quicksand" w:hAnsi="Quicksand" w:cs="Quicksand"/>
                <w:sz w:val="20"/>
                <w:szCs w:val="20"/>
              </w:rPr>
            </w:pPr>
          </w:p>
        </w:tc>
        <w:tc>
          <w:tcPr>
            <w:tcW w:w="5040" w:type="dxa"/>
            <w:shd w:val="clear" w:color="auto" w:fill="auto"/>
            <w:tcMar>
              <w:top w:w="100" w:type="dxa"/>
              <w:left w:w="100" w:type="dxa"/>
              <w:bottom w:w="100" w:type="dxa"/>
              <w:right w:w="100" w:type="dxa"/>
            </w:tcMar>
          </w:tcPr>
          <w:p w14:paraId="780F1B8E" w14:textId="77777777" w:rsidR="00CB3A4A" w:rsidRDefault="00CB3A4A">
            <w:pPr>
              <w:widowControl w:val="0"/>
              <w:spacing w:line="240" w:lineRule="auto"/>
              <w:rPr>
                <w:rFonts w:ascii="Quicksand" w:eastAsia="Quicksand" w:hAnsi="Quicksand" w:cs="Quicksand"/>
                <w:sz w:val="20"/>
                <w:szCs w:val="20"/>
              </w:rPr>
            </w:pPr>
          </w:p>
        </w:tc>
      </w:tr>
    </w:tbl>
    <w:p w14:paraId="19BDFA1F" w14:textId="77777777" w:rsidR="00CB3A4A" w:rsidRDefault="00CB3A4A">
      <w:pPr>
        <w:rPr>
          <w:rFonts w:ascii="Quicksand" w:eastAsia="Quicksand" w:hAnsi="Quicksand" w:cs="Quicksand"/>
          <w:sz w:val="20"/>
          <w:szCs w:val="20"/>
        </w:rPr>
      </w:pPr>
    </w:p>
    <w:p w14:paraId="283126B1" w14:textId="77777777" w:rsidR="00CB3A4A" w:rsidRDefault="00874DF9">
      <w:pPr>
        <w:rPr>
          <w:rFonts w:ascii="Quicksand" w:eastAsia="Quicksand" w:hAnsi="Quicksand" w:cs="Quicksand"/>
          <w:sz w:val="20"/>
          <w:szCs w:val="20"/>
          <w:highlight w:val="yellow"/>
          <w:u w:val="single"/>
        </w:rPr>
      </w:pPr>
      <w:r>
        <w:rPr>
          <w:rFonts w:ascii="Quicksand" w:eastAsia="Quicksand" w:hAnsi="Quicksand" w:cs="Quicksand"/>
          <w:b/>
          <w:sz w:val="20"/>
          <w:szCs w:val="20"/>
          <w:highlight w:val="yellow"/>
          <w:u w:val="single"/>
        </w:rPr>
        <w:lastRenderedPageBreak/>
        <w:t xml:space="preserve">Task Three: Evaluation and Analysis of a performance that you have observed, </w:t>
      </w:r>
    </w:p>
    <w:p w14:paraId="00A62D52" w14:textId="77777777" w:rsidR="00CB3A4A" w:rsidRDefault="00CB3A4A">
      <w:pPr>
        <w:rPr>
          <w:rFonts w:ascii="Quicksand" w:eastAsia="Quicksand" w:hAnsi="Quicksand" w:cs="Quicksand"/>
          <w:sz w:val="20"/>
          <w:szCs w:val="20"/>
        </w:rPr>
      </w:pPr>
    </w:p>
    <w:p w14:paraId="02254E2D" w14:textId="77777777" w:rsidR="00CB3A4A" w:rsidRDefault="00874DF9">
      <w:pPr>
        <w:rPr>
          <w:rFonts w:ascii="Quicksand" w:eastAsia="Quicksand" w:hAnsi="Quicksand" w:cs="Quicksand"/>
          <w:b/>
          <w:sz w:val="20"/>
          <w:szCs w:val="20"/>
        </w:rPr>
      </w:pPr>
      <w:r>
        <w:rPr>
          <w:rFonts w:ascii="Quicksand" w:eastAsia="Quicksand" w:hAnsi="Quicksand" w:cs="Quicksand"/>
          <w:b/>
          <w:sz w:val="20"/>
          <w:szCs w:val="20"/>
          <w:highlight w:val="yellow"/>
        </w:rPr>
        <w:t>MUST WATCH:</w:t>
      </w:r>
      <w:r>
        <w:rPr>
          <w:rFonts w:ascii="Quicksand" w:eastAsia="Quicksand" w:hAnsi="Quicksand" w:cs="Quicksand"/>
          <w:b/>
          <w:sz w:val="20"/>
          <w:szCs w:val="20"/>
        </w:rPr>
        <w:t xml:space="preserve"> This video gives an excellent overview of what to expect for your EAPI and what you need to do to succeed. </w:t>
      </w:r>
      <w:hyperlink r:id="rId8">
        <w:r>
          <w:rPr>
            <w:color w:val="0000EE"/>
            <w:u w:val="single"/>
          </w:rPr>
          <w:t>OCR A-Level Linear PE EAPI - Introducing the EAPI</w:t>
        </w:r>
      </w:hyperlink>
      <w:r>
        <w:rPr>
          <w:rFonts w:ascii="Quicksand" w:eastAsia="Quicksand" w:hAnsi="Quicksand" w:cs="Quicksand"/>
          <w:b/>
          <w:sz w:val="20"/>
          <w:szCs w:val="20"/>
        </w:rPr>
        <w:t xml:space="preserve"> </w:t>
      </w:r>
    </w:p>
    <w:p w14:paraId="6C34CE57" w14:textId="77777777" w:rsidR="00CB3A4A" w:rsidRDefault="00CB3A4A">
      <w:pPr>
        <w:rPr>
          <w:rFonts w:ascii="Quicksand" w:eastAsia="Quicksand" w:hAnsi="Quicksand" w:cs="Quicksand"/>
          <w:sz w:val="20"/>
          <w:szCs w:val="20"/>
        </w:rPr>
      </w:pPr>
    </w:p>
    <w:p w14:paraId="40DCDB92" w14:textId="77777777" w:rsidR="00CB3A4A" w:rsidRDefault="00874DF9">
      <w:pPr>
        <w:rPr>
          <w:rFonts w:ascii="Quicksand" w:eastAsia="Quicksand" w:hAnsi="Quicksand" w:cs="Quicksand"/>
          <w:sz w:val="20"/>
          <w:szCs w:val="20"/>
        </w:rPr>
      </w:pPr>
      <w:r>
        <w:rPr>
          <w:rFonts w:ascii="Quicksand" w:eastAsia="Quicksand" w:hAnsi="Quicksand" w:cs="Quicksand"/>
          <w:b/>
          <w:sz w:val="20"/>
          <w:szCs w:val="20"/>
        </w:rPr>
        <w:t>Video Resources</w:t>
      </w:r>
      <w:r>
        <w:rPr>
          <w:rFonts w:ascii="Quicksand" w:eastAsia="Quicksand" w:hAnsi="Quicksand" w:cs="Quicksand"/>
          <w:sz w:val="20"/>
          <w:szCs w:val="20"/>
        </w:rPr>
        <w:t xml:space="preserve"> - Below is a resource bank of sporting videos, we’d like you to:</w:t>
      </w:r>
    </w:p>
    <w:p w14:paraId="73E05A36" w14:textId="77777777" w:rsidR="00CB3A4A" w:rsidRDefault="00874DF9">
      <w:pPr>
        <w:numPr>
          <w:ilvl w:val="0"/>
          <w:numId w:val="3"/>
        </w:numPr>
        <w:rPr>
          <w:rFonts w:ascii="Quicksand" w:eastAsia="Quicksand" w:hAnsi="Quicksand" w:cs="Quicksand"/>
          <w:sz w:val="20"/>
          <w:szCs w:val="20"/>
        </w:rPr>
      </w:pPr>
      <w:r>
        <w:rPr>
          <w:rFonts w:ascii="Quicksand" w:eastAsia="Quicksand" w:hAnsi="Quicksand" w:cs="Quicksand"/>
          <w:sz w:val="20"/>
          <w:szCs w:val="20"/>
        </w:rPr>
        <w:t>Select ONE video for your chosen sport (if there is not one below, please find footage on youtube).</w:t>
      </w:r>
    </w:p>
    <w:p w14:paraId="00F1B239" w14:textId="77777777" w:rsidR="00CB3A4A" w:rsidRDefault="00874DF9">
      <w:pPr>
        <w:numPr>
          <w:ilvl w:val="0"/>
          <w:numId w:val="3"/>
        </w:numPr>
        <w:rPr>
          <w:rFonts w:ascii="Quicksand" w:eastAsia="Quicksand" w:hAnsi="Quicksand" w:cs="Quicksand"/>
          <w:sz w:val="20"/>
          <w:szCs w:val="20"/>
        </w:rPr>
      </w:pPr>
      <w:r>
        <w:rPr>
          <w:rFonts w:ascii="Quicksand" w:eastAsia="Quicksand" w:hAnsi="Quicksand" w:cs="Quicksand"/>
          <w:sz w:val="20"/>
          <w:szCs w:val="20"/>
        </w:rPr>
        <w:t>Watch 15 minutes of the performance from the You Tube Clips - This must be the same performer throughout the video</w:t>
      </w:r>
    </w:p>
    <w:p w14:paraId="534ED7B3" w14:textId="77777777" w:rsidR="00CB3A4A" w:rsidRDefault="00874DF9">
      <w:pPr>
        <w:numPr>
          <w:ilvl w:val="0"/>
          <w:numId w:val="3"/>
        </w:numPr>
        <w:rPr>
          <w:rFonts w:ascii="Quicksand" w:eastAsia="Quicksand" w:hAnsi="Quicksand" w:cs="Quicksand"/>
          <w:sz w:val="20"/>
          <w:szCs w:val="20"/>
        </w:rPr>
      </w:pPr>
      <w:r>
        <w:rPr>
          <w:rFonts w:ascii="Quicksand" w:eastAsia="Quicksand" w:hAnsi="Quicksand" w:cs="Quicksand"/>
          <w:sz w:val="20"/>
          <w:szCs w:val="20"/>
        </w:rPr>
        <w:t xml:space="preserve">Using the templates provided below, make notes using the note sheet and consider the performers </w:t>
      </w:r>
      <w:r>
        <w:rPr>
          <w:rFonts w:ascii="Quicksand" w:eastAsia="Quicksand" w:hAnsi="Quicksand" w:cs="Quicksand"/>
          <w:b/>
          <w:sz w:val="20"/>
          <w:szCs w:val="20"/>
        </w:rPr>
        <w:t>strengths</w:t>
      </w:r>
      <w:r>
        <w:rPr>
          <w:rFonts w:ascii="Quicksand" w:eastAsia="Quicksand" w:hAnsi="Quicksand" w:cs="Quicksand"/>
          <w:sz w:val="20"/>
          <w:szCs w:val="20"/>
        </w:rPr>
        <w:t xml:space="preserve"> and </w:t>
      </w:r>
      <w:r>
        <w:rPr>
          <w:rFonts w:ascii="Quicksand" w:eastAsia="Quicksand" w:hAnsi="Quicksand" w:cs="Quicksand"/>
          <w:b/>
          <w:sz w:val="20"/>
          <w:szCs w:val="20"/>
        </w:rPr>
        <w:t xml:space="preserve">weaknesses </w:t>
      </w:r>
      <w:r>
        <w:rPr>
          <w:rFonts w:ascii="Quicksand" w:eastAsia="Quicksand" w:hAnsi="Quicksand" w:cs="Quicksand"/>
          <w:sz w:val="20"/>
          <w:szCs w:val="20"/>
        </w:rPr>
        <w:t>in relation to their:</w:t>
      </w:r>
    </w:p>
    <w:p w14:paraId="12B5C134" w14:textId="77777777" w:rsidR="00CB3A4A" w:rsidRDefault="00874DF9">
      <w:pPr>
        <w:numPr>
          <w:ilvl w:val="0"/>
          <w:numId w:val="5"/>
        </w:numPr>
        <w:rPr>
          <w:rFonts w:ascii="Quicksand" w:eastAsia="Quicksand" w:hAnsi="Quicksand" w:cs="Quicksand"/>
          <w:sz w:val="20"/>
          <w:szCs w:val="20"/>
        </w:rPr>
      </w:pPr>
      <w:r>
        <w:rPr>
          <w:rFonts w:ascii="Quicksand" w:eastAsia="Quicksand" w:hAnsi="Quicksand" w:cs="Quicksand"/>
          <w:sz w:val="20"/>
          <w:szCs w:val="20"/>
        </w:rPr>
        <w:t>Skills - 3 strengths &amp; 3 weaknesses</w:t>
      </w:r>
    </w:p>
    <w:p w14:paraId="61C1984B" w14:textId="77777777" w:rsidR="00CB3A4A" w:rsidRDefault="00874DF9">
      <w:pPr>
        <w:numPr>
          <w:ilvl w:val="0"/>
          <w:numId w:val="5"/>
        </w:numPr>
        <w:rPr>
          <w:rFonts w:ascii="Quicksand" w:eastAsia="Quicksand" w:hAnsi="Quicksand" w:cs="Quicksand"/>
          <w:sz w:val="20"/>
          <w:szCs w:val="20"/>
        </w:rPr>
      </w:pPr>
      <w:r>
        <w:rPr>
          <w:rFonts w:ascii="Quicksand" w:eastAsia="Quicksand" w:hAnsi="Quicksand" w:cs="Quicksand"/>
          <w:sz w:val="20"/>
          <w:szCs w:val="20"/>
        </w:rPr>
        <w:t xml:space="preserve">Tactics </w:t>
      </w:r>
      <w:proofErr w:type="gramStart"/>
      <w:r>
        <w:rPr>
          <w:rFonts w:ascii="Quicksand" w:eastAsia="Quicksand" w:hAnsi="Quicksand" w:cs="Quicksand"/>
          <w:sz w:val="20"/>
          <w:szCs w:val="20"/>
        </w:rPr>
        <w:t>-  3</w:t>
      </w:r>
      <w:proofErr w:type="gramEnd"/>
      <w:r>
        <w:rPr>
          <w:rFonts w:ascii="Quicksand" w:eastAsia="Quicksand" w:hAnsi="Quicksand" w:cs="Quicksand"/>
          <w:sz w:val="20"/>
          <w:szCs w:val="20"/>
        </w:rPr>
        <w:t xml:space="preserve"> strengths &amp; 3 weaknesses</w:t>
      </w:r>
    </w:p>
    <w:p w14:paraId="5AFC5C1F" w14:textId="77777777" w:rsidR="00CB3A4A" w:rsidRDefault="00874DF9">
      <w:pPr>
        <w:numPr>
          <w:ilvl w:val="0"/>
          <w:numId w:val="5"/>
        </w:numPr>
        <w:rPr>
          <w:rFonts w:ascii="Quicksand" w:eastAsia="Quicksand" w:hAnsi="Quicksand" w:cs="Quicksand"/>
          <w:sz w:val="20"/>
          <w:szCs w:val="20"/>
        </w:rPr>
      </w:pPr>
      <w:r>
        <w:rPr>
          <w:rFonts w:ascii="Quicksand" w:eastAsia="Quicksand" w:hAnsi="Quicksand" w:cs="Quicksand"/>
          <w:sz w:val="20"/>
          <w:szCs w:val="20"/>
        </w:rPr>
        <w:t>Fitness components - 3 strengths &amp; 3 we</w:t>
      </w:r>
      <w:r>
        <w:rPr>
          <w:rFonts w:ascii="Quicksand" w:eastAsia="Quicksand" w:hAnsi="Quicksand" w:cs="Quicksand"/>
          <w:sz w:val="20"/>
          <w:szCs w:val="20"/>
        </w:rPr>
        <w:t>aknesses</w:t>
      </w:r>
    </w:p>
    <w:p w14:paraId="1E66FA2A" w14:textId="77777777" w:rsidR="00CB3A4A" w:rsidRDefault="00874DF9">
      <w:pPr>
        <w:rPr>
          <w:rFonts w:ascii="Quicksand" w:eastAsia="Quicksand" w:hAnsi="Quicksand" w:cs="Quicksand"/>
          <w:sz w:val="20"/>
          <w:szCs w:val="20"/>
        </w:rPr>
      </w:pPr>
      <w:r>
        <w:rPr>
          <w:rFonts w:ascii="Quicksand" w:eastAsia="Quicksand" w:hAnsi="Quicksand" w:cs="Quicksand"/>
          <w:sz w:val="20"/>
          <w:szCs w:val="20"/>
        </w:rPr>
        <w:t>Make sure you apply any THEORY from what you already know about the theory side of PE &amp; Sport - You could consider, bones, muscles, joints, psychology, sociology to this,</w:t>
      </w:r>
    </w:p>
    <w:p w14:paraId="6F97DC1F" w14:textId="77777777" w:rsidR="00CB3A4A" w:rsidRDefault="00CB3A4A">
      <w:pPr>
        <w:rPr>
          <w:rFonts w:ascii="Quicksand" w:eastAsia="Quicksand" w:hAnsi="Quicksand" w:cs="Quicksand"/>
          <w:sz w:val="20"/>
          <w:szCs w:val="20"/>
        </w:rPr>
      </w:pPr>
    </w:p>
    <w:p w14:paraId="2FE47A50" w14:textId="77777777" w:rsidR="00CB3A4A" w:rsidRDefault="00874DF9">
      <w:pPr>
        <w:spacing w:line="480" w:lineRule="auto"/>
        <w:rPr>
          <w:rFonts w:ascii="Quicksand" w:eastAsia="Quicksand" w:hAnsi="Quicksand" w:cs="Quicksand"/>
          <w:b/>
          <w:sz w:val="20"/>
          <w:szCs w:val="20"/>
          <w:u w:val="single"/>
        </w:rPr>
      </w:pPr>
      <w:r>
        <w:rPr>
          <w:rFonts w:ascii="Quicksand" w:eastAsia="Quicksand" w:hAnsi="Quicksand" w:cs="Quicksand"/>
          <w:b/>
          <w:sz w:val="20"/>
          <w:szCs w:val="20"/>
          <w:u w:val="single"/>
        </w:rPr>
        <w:t xml:space="preserve">Performance Video Resource Bank: </w:t>
      </w:r>
    </w:p>
    <w:p w14:paraId="6B351C03" w14:textId="77777777"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Badminton</w:t>
      </w:r>
      <w:r>
        <w:rPr>
          <w:rFonts w:ascii="Quicksand" w:eastAsia="Quicksand" w:hAnsi="Quicksand" w:cs="Quicksand"/>
          <w:sz w:val="20"/>
          <w:szCs w:val="20"/>
        </w:rPr>
        <w:t xml:space="preserve">:  </w:t>
      </w:r>
      <w:hyperlink r:id="rId9">
        <w:r>
          <w:rPr>
            <w:rFonts w:ascii="Quicksand" w:eastAsia="Quicksand" w:hAnsi="Quicksand" w:cs="Quicksand"/>
            <w:color w:val="0000EE"/>
            <w:sz w:val="20"/>
            <w:szCs w:val="20"/>
            <w:u w:val="single"/>
          </w:rPr>
          <w:t>GCSE Sports Studies 2018 - Arran Gallagher (7) badminton footage - YouTube</w:t>
        </w:r>
      </w:hyperlink>
      <w:r>
        <w:rPr>
          <w:rFonts w:ascii="Quicksand" w:eastAsia="Quicksand" w:hAnsi="Quicksand" w:cs="Quicksand"/>
          <w:sz w:val="20"/>
          <w:szCs w:val="20"/>
        </w:rPr>
        <w:t xml:space="preserve"> </w:t>
      </w:r>
    </w:p>
    <w:p w14:paraId="6F808DD5" w14:textId="77777777"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Rugby</w:t>
      </w:r>
      <w:r>
        <w:rPr>
          <w:rFonts w:ascii="Quicksand" w:eastAsia="Quicksand" w:hAnsi="Quicksand" w:cs="Quicksand"/>
          <w:sz w:val="20"/>
          <w:szCs w:val="20"/>
        </w:rPr>
        <w:t xml:space="preserve">: </w:t>
      </w:r>
      <w:hyperlink r:id="rId10">
        <w:r>
          <w:rPr>
            <w:rFonts w:ascii="Quicksand" w:eastAsia="Quicksand" w:hAnsi="Quicksand" w:cs="Quicksand"/>
            <w:color w:val="0000EE"/>
            <w:sz w:val="20"/>
            <w:szCs w:val="20"/>
            <w:u w:val="single"/>
          </w:rPr>
          <w:t>LIVE RUGBY: HURSTPIERPOINT COLLEGE VS UPPINGHAM 10/10/19 - YouTube</w:t>
        </w:r>
      </w:hyperlink>
    </w:p>
    <w:p w14:paraId="31CE1034" w14:textId="77777777"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Hockey:</w:t>
      </w:r>
      <w:r>
        <w:rPr>
          <w:rFonts w:ascii="Quicksand" w:eastAsia="Quicksand" w:hAnsi="Quicksand" w:cs="Quicksand"/>
          <w:sz w:val="20"/>
          <w:szCs w:val="20"/>
        </w:rPr>
        <w:t xml:space="preserve"> </w:t>
      </w:r>
      <w:hyperlink r:id="rId11">
        <w:r>
          <w:rPr>
            <w:rFonts w:ascii="Quicksand" w:eastAsia="Quicksand" w:hAnsi="Quicksand" w:cs="Quicksand"/>
            <w:color w:val="0000EE"/>
            <w:sz w:val="20"/>
            <w:szCs w:val="20"/>
            <w:u w:val="single"/>
          </w:rPr>
          <w:t>Rhys A level Hockey Video - YouTube</w:t>
        </w:r>
      </w:hyperlink>
      <w:r>
        <w:rPr>
          <w:rFonts w:ascii="Quicksand" w:eastAsia="Quicksand" w:hAnsi="Quicksand" w:cs="Quicksand"/>
          <w:sz w:val="20"/>
          <w:szCs w:val="20"/>
        </w:rPr>
        <w:t xml:space="preserve"> </w:t>
      </w:r>
    </w:p>
    <w:p w14:paraId="49505D0D" w14:textId="77777777"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Tennis</w:t>
      </w:r>
      <w:r>
        <w:rPr>
          <w:rFonts w:ascii="Quicksand" w:eastAsia="Quicksand" w:hAnsi="Quicksand" w:cs="Quicksand"/>
          <w:sz w:val="20"/>
          <w:szCs w:val="20"/>
        </w:rPr>
        <w:t xml:space="preserve">: </w:t>
      </w:r>
      <w:hyperlink r:id="rId12">
        <w:r>
          <w:rPr>
            <w:rFonts w:ascii="Quicksand" w:eastAsia="Quicksand" w:hAnsi="Quicksand" w:cs="Quicksand"/>
            <w:color w:val="0000EE"/>
            <w:sz w:val="20"/>
            <w:szCs w:val="20"/>
            <w:u w:val="single"/>
          </w:rPr>
          <w:t>Amateur Tennis - S. v Steve T _010620</w:t>
        </w:r>
        <w:r>
          <w:rPr>
            <w:rFonts w:ascii="Quicksand" w:eastAsia="Quicksand" w:hAnsi="Quicksand" w:cs="Quicksand"/>
            <w:color w:val="0000EE"/>
            <w:sz w:val="20"/>
            <w:szCs w:val="20"/>
            <w:u w:val="single"/>
          </w:rPr>
          <w:t>12.MP4</w:t>
        </w:r>
      </w:hyperlink>
      <w:r>
        <w:rPr>
          <w:rFonts w:ascii="Quicksand" w:eastAsia="Quicksand" w:hAnsi="Quicksand" w:cs="Quicksand"/>
          <w:sz w:val="20"/>
          <w:szCs w:val="20"/>
        </w:rPr>
        <w:t xml:space="preserve"> </w:t>
      </w:r>
    </w:p>
    <w:p w14:paraId="2B0EA479" w14:textId="77777777"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Basketball</w:t>
      </w:r>
      <w:r>
        <w:rPr>
          <w:rFonts w:ascii="Quicksand" w:eastAsia="Quicksand" w:hAnsi="Quicksand" w:cs="Quicksand"/>
          <w:sz w:val="20"/>
          <w:szCs w:val="20"/>
        </w:rPr>
        <w:t xml:space="preserve">: </w:t>
      </w:r>
      <w:hyperlink r:id="rId13">
        <w:r>
          <w:rPr>
            <w:rFonts w:ascii="Quicksand" w:eastAsia="Quicksand" w:hAnsi="Quicksand" w:cs="Quicksand"/>
            <w:color w:val="0000EE"/>
            <w:sz w:val="20"/>
            <w:szCs w:val="20"/>
            <w:u w:val="single"/>
          </w:rPr>
          <w:t>A-Level PE T-Block Performance Analysis - YouTube</w:t>
        </w:r>
      </w:hyperlink>
    </w:p>
    <w:p w14:paraId="6BC88D3F" w14:textId="77777777"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Football:</w:t>
      </w:r>
      <w:r>
        <w:rPr>
          <w:rFonts w:ascii="Quicksand" w:eastAsia="Quicksand" w:hAnsi="Quicksand" w:cs="Quicksand"/>
          <w:sz w:val="20"/>
          <w:szCs w:val="20"/>
        </w:rPr>
        <w:t xml:space="preserve"> </w:t>
      </w:r>
      <w:hyperlink r:id="rId14">
        <w:r>
          <w:rPr>
            <w:rFonts w:ascii="Quicksand" w:eastAsia="Quicksand" w:hAnsi="Quicksand" w:cs="Quicksand"/>
            <w:color w:val="0000EE"/>
            <w:sz w:val="20"/>
            <w:szCs w:val="20"/>
            <w:u w:val="single"/>
          </w:rPr>
          <w:t>Oxford vs Cambridge, 131st Varsity Football Match 2015</w:t>
        </w:r>
      </w:hyperlink>
    </w:p>
    <w:p w14:paraId="07DF9B2F" w14:textId="77777777"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Cricket</w:t>
      </w:r>
      <w:r>
        <w:rPr>
          <w:rFonts w:ascii="Quicksand" w:eastAsia="Quicksand" w:hAnsi="Quicksand" w:cs="Quicksand"/>
          <w:sz w:val="20"/>
          <w:szCs w:val="20"/>
        </w:rPr>
        <w:t xml:space="preserve">: </w:t>
      </w:r>
      <w:hyperlink r:id="rId15">
        <w:r>
          <w:rPr>
            <w:rFonts w:ascii="Quicksand" w:eastAsia="Quicksand" w:hAnsi="Quicksand" w:cs="Quicksand"/>
            <w:color w:val="0000EE"/>
            <w:sz w:val="20"/>
            <w:szCs w:val="20"/>
            <w:u w:val="single"/>
          </w:rPr>
          <w:t>Liverpool Cricket Club Vs St Helens Cricket Club (11.07.15)</w:t>
        </w:r>
      </w:hyperlink>
    </w:p>
    <w:p w14:paraId="2850FFC4" w14:textId="77777777"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Boxing</w:t>
      </w:r>
      <w:r>
        <w:rPr>
          <w:rFonts w:ascii="Quicksand" w:eastAsia="Quicksand" w:hAnsi="Quicksand" w:cs="Quicksand"/>
          <w:sz w:val="20"/>
          <w:szCs w:val="20"/>
        </w:rPr>
        <w:t xml:space="preserve">: </w:t>
      </w:r>
      <w:hyperlink r:id="rId16">
        <w:r>
          <w:rPr>
            <w:rFonts w:ascii="Quicksand" w:eastAsia="Quicksand" w:hAnsi="Quicksand" w:cs="Quicksand"/>
            <w:color w:val="0000EE"/>
            <w:sz w:val="20"/>
            <w:szCs w:val="20"/>
            <w:u w:val="single"/>
          </w:rPr>
          <w:t xml:space="preserve"># </w:t>
        </w:r>
        <w:proofErr w:type="gramStart"/>
        <w:r>
          <w:rPr>
            <w:rFonts w:ascii="Quicksand" w:eastAsia="Quicksand" w:hAnsi="Quicksand" w:cs="Quicksand"/>
            <w:color w:val="0000EE"/>
            <w:sz w:val="20"/>
            <w:szCs w:val="20"/>
            <w:u w:val="single"/>
          </w:rPr>
          <w:t xml:space="preserve">13  </w:t>
        </w:r>
        <w:r>
          <w:rPr>
            <w:rFonts w:ascii="Quicksand" w:eastAsia="Quicksand" w:hAnsi="Quicksand" w:cs="Quicksand"/>
            <w:color w:val="0000EE"/>
            <w:sz w:val="20"/>
            <w:szCs w:val="20"/>
            <w:u w:val="single"/>
          </w:rPr>
          <w:t>👍</w:t>
        </w:r>
        <w:proofErr w:type="gramEnd"/>
        <w:r>
          <w:rPr>
            <w:rFonts w:ascii="Quicksand" w:eastAsia="Quicksand" w:hAnsi="Quicksand" w:cs="Quicksand"/>
            <w:color w:val="0000EE"/>
            <w:sz w:val="20"/>
            <w:szCs w:val="20"/>
            <w:u w:val="single"/>
          </w:rPr>
          <w:t>👏🏻🔥</w:t>
        </w:r>
        <w:r>
          <w:rPr>
            <w:rFonts w:ascii="Quicksand" w:eastAsia="Quicksand" w:hAnsi="Quicksand" w:cs="Quicksand"/>
            <w:color w:val="0000EE"/>
            <w:sz w:val="20"/>
            <w:szCs w:val="20"/>
            <w:u w:val="single"/>
          </w:rPr>
          <w:t>Amature boxing at Champions Boxing Academy June 2 ,2018</w:t>
        </w:r>
      </w:hyperlink>
    </w:p>
    <w:p w14:paraId="4670C3B1" w14:textId="77777777"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Swimming</w:t>
      </w:r>
      <w:r>
        <w:rPr>
          <w:rFonts w:ascii="Quicksand" w:eastAsia="Quicksand" w:hAnsi="Quicksand" w:cs="Quicksand"/>
          <w:sz w:val="20"/>
          <w:szCs w:val="20"/>
        </w:rPr>
        <w:t xml:space="preserve">: </w:t>
      </w:r>
      <w:hyperlink r:id="rId17">
        <w:r>
          <w:rPr>
            <w:rFonts w:ascii="Quicksand" w:eastAsia="Quicksand" w:hAnsi="Quicksand" w:cs="Quicksand"/>
            <w:color w:val="0000EE"/>
            <w:sz w:val="20"/>
            <w:szCs w:val="20"/>
            <w:u w:val="single"/>
          </w:rPr>
          <w:t>A level PE | Practical Video | Swimming | 24/03/21</w:t>
        </w:r>
      </w:hyperlink>
    </w:p>
    <w:p w14:paraId="6F102DB2" w14:textId="0CC49D65" w:rsidR="00CB3A4A" w:rsidRDefault="00874DF9" w:rsidP="007239E1">
      <w:pPr>
        <w:spacing w:line="360" w:lineRule="auto"/>
        <w:rPr>
          <w:rFonts w:ascii="Quicksand" w:eastAsia="Quicksand" w:hAnsi="Quicksand" w:cs="Quicksand"/>
          <w:sz w:val="20"/>
          <w:szCs w:val="20"/>
        </w:rPr>
      </w:pPr>
      <w:r>
        <w:rPr>
          <w:rFonts w:ascii="Quicksand" w:eastAsia="Quicksand" w:hAnsi="Quicksand" w:cs="Quicksand"/>
          <w:b/>
          <w:sz w:val="20"/>
          <w:szCs w:val="20"/>
        </w:rPr>
        <w:t>Range of Sports</w:t>
      </w:r>
      <w:r>
        <w:rPr>
          <w:rFonts w:ascii="Quicksand" w:eastAsia="Quicksand" w:hAnsi="Quicksand" w:cs="Quicksand"/>
          <w:sz w:val="20"/>
          <w:szCs w:val="20"/>
        </w:rPr>
        <w:t xml:space="preserve">: </w:t>
      </w:r>
      <w:hyperlink r:id="rId18">
        <w:r>
          <w:rPr>
            <w:rFonts w:ascii="Quicksand" w:eastAsia="Quicksand" w:hAnsi="Quicksand" w:cs="Quicksand"/>
            <w:color w:val="1155CC"/>
            <w:sz w:val="20"/>
            <w:szCs w:val="20"/>
            <w:u w:val="single"/>
          </w:rPr>
          <w:t>EAPI Videos - YouTube</w:t>
        </w:r>
      </w:hyperlink>
      <w:r>
        <w:rPr>
          <w:rFonts w:ascii="Quicksand" w:eastAsia="Quicksand" w:hAnsi="Quicksand" w:cs="Quicksand"/>
          <w:sz w:val="20"/>
          <w:szCs w:val="20"/>
        </w:rPr>
        <w:t xml:space="preserve"> </w:t>
      </w:r>
    </w:p>
    <w:p w14:paraId="6DD6E72F" w14:textId="25CFC703" w:rsidR="007239E1" w:rsidRDefault="007239E1" w:rsidP="007239E1">
      <w:pPr>
        <w:spacing w:line="360" w:lineRule="auto"/>
        <w:rPr>
          <w:rFonts w:ascii="Quicksand" w:eastAsia="Quicksand" w:hAnsi="Quicksand" w:cs="Quicksand"/>
          <w:sz w:val="20"/>
          <w:szCs w:val="20"/>
        </w:rPr>
      </w:pPr>
    </w:p>
    <w:p w14:paraId="2F129502" w14:textId="76EB3C2C" w:rsidR="007239E1" w:rsidRDefault="007239E1" w:rsidP="007239E1">
      <w:pPr>
        <w:spacing w:line="360" w:lineRule="auto"/>
        <w:rPr>
          <w:rFonts w:ascii="Quicksand" w:eastAsia="Quicksand" w:hAnsi="Quicksand" w:cs="Quicksand"/>
          <w:sz w:val="20"/>
          <w:szCs w:val="20"/>
        </w:rPr>
      </w:pPr>
    </w:p>
    <w:p w14:paraId="39706B02" w14:textId="28C5EB7E" w:rsidR="007239E1" w:rsidRDefault="007239E1" w:rsidP="007239E1">
      <w:pPr>
        <w:spacing w:line="360" w:lineRule="auto"/>
        <w:rPr>
          <w:rFonts w:ascii="Quicksand" w:eastAsia="Quicksand" w:hAnsi="Quicksand" w:cs="Quicksand"/>
          <w:sz w:val="20"/>
          <w:szCs w:val="20"/>
        </w:rPr>
      </w:pPr>
    </w:p>
    <w:p w14:paraId="4BE80A5A" w14:textId="77777777" w:rsidR="007239E1" w:rsidRDefault="007239E1" w:rsidP="007239E1">
      <w:pPr>
        <w:spacing w:line="360" w:lineRule="auto"/>
        <w:rPr>
          <w:rFonts w:ascii="Quicksand" w:eastAsia="Quicksand" w:hAnsi="Quicksand" w:cs="Quicksand"/>
          <w:sz w:val="20"/>
          <w:szCs w:val="20"/>
        </w:rPr>
      </w:pPr>
    </w:p>
    <w:p w14:paraId="5AB6020B" w14:textId="77777777" w:rsidR="00CB3A4A" w:rsidRDefault="00874DF9">
      <w:pPr>
        <w:widowControl w:val="0"/>
        <w:spacing w:line="246" w:lineRule="auto"/>
        <w:rPr>
          <w:rFonts w:ascii="Quicksand" w:eastAsia="Quicksand" w:hAnsi="Quicksand" w:cs="Quicksand"/>
          <w:sz w:val="24"/>
          <w:szCs w:val="24"/>
        </w:rPr>
      </w:pPr>
      <w:r>
        <w:rPr>
          <w:rFonts w:ascii="Quicksand" w:eastAsia="Quicksand" w:hAnsi="Quicksand" w:cs="Quicksand"/>
          <w:b/>
          <w:color w:val="0B2559"/>
          <w:sz w:val="36"/>
          <w:szCs w:val="36"/>
        </w:rPr>
        <w:lastRenderedPageBreak/>
        <w:t xml:space="preserve">OCR EAPI (H155/H555) </w:t>
      </w:r>
      <w:r>
        <w:rPr>
          <w:rFonts w:ascii="Quicksand" w:eastAsia="Quicksand" w:hAnsi="Quicksand" w:cs="Quicksand"/>
          <w:b/>
          <w:color w:val="CF3C7F"/>
          <w:sz w:val="36"/>
          <w:szCs w:val="36"/>
        </w:rPr>
        <w:t>Cand</w:t>
      </w:r>
      <w:r>
        <w:rPr>
          <w:rFonts w:ascii="Quicksand" w:eastAsia="Quicksand" w:hAnsi="Quicksand" w:cs="Quicksand"/>
          <w:b/>
          <w:color w:val="CF3C7F"/>
          <w:sz w:val="36"/>
          <w:szCs w:val="36"/>
        </w:rPr>
        <w:t xml:space="preserve">idate notes sheet </w:t>
      </w:r>
      <w:r>
        <w:rPr>
          <w:rFonts w:ascii="Quicksand" w:eastAsia="Quicksand" w:hAnsi="Quicksand" w:cs="Quicksand"/>
          <w:b/>
          <w:color w:val="CF3C7F"/>
          <w:sz w:val="36"/>
          <w:szCs w:val="36"/>
        </w:rPr>
        <w:tab/>
      </w:r>
      <w:r>
        <w:rPr>
          <w:rFonts w:ascii="Quicksand" w:eastAsia="Quicksand" w:hAnsi="Quicksand" w:cs="Quicksand"/>
          <w:b/>
          <w:color w:val="CF3C7F"/>
          <w:sz w:val="36"/>
          <w:szCs w:val="36"/>
        </w:rPr>
        <w:tab/>
      </w:r>
      <w:r>
        <w:rPr>
          <w:rFonts w:ascii="Quicksand" w:eastAsia="Quicksand" w:hAnsi="Quicksand" w:cs="Quicksand"/>
          <w:b/>
          <w:color w:val="CF3C7F"/>
          <w:sz w:val="36"/>
          <w:szCs w:val="36"/>
        </w:rPr>
        <w:tab/>
      </w:r>
      <w:r>
        <w:rPr>
          <w:rFonts w:ascii="Quicksand" w:eastAsia="Quicksand" w:hAnsi="Quicksand" w:cs="Quicksand"/>
          <w:b/>
          <w:color w:val="CF3C7F"/>
          <w:sz w:val="36"/>
          <w:szCs w:val="36"/>
        </w:rPr>
        <w:tab/>
      </w:r>
      <w:r>
        <w:rPr>
          <w:rFonts w:ascii="Quicksand" w:eastAsia="Quicksand" w:hAnsi="Quicksand" w:cs="Quicksand"/>
          <w:b/>
          <w:color w:val="CF3C7F"/>
          <w:sz w:val="36"/>
          <w:szCs w:val="36"/>
        </w:rPr>
        <w:tab/>
      </w:r>
      <w:r>
        <w:rPr>
          <w:rFonts w:ascii="Quicksand" w:eastAsia="Quicksand" w:hAnsi="Quicksand" w:cs="Quicksand"/>
          <w:b/>
          <w:color w:val="CF3C7F"/>
          <w:sz w:val="36"/>
          <w:szCs w:val="36"/>
        </w:rPr>
        <w:tab/>
        <w:t xml:space="preserve">    </w:t>
      </w:r>
      <w:r>
        <w:rPr>
          <w:rFonts w:ascii="Quicksand" w:eastAsia="Quicksand" w:hAnsi="Quicksand" w:cs="Quicksand"/>
          <w:b/>
          <w:color w:val="0B2559"/>
          <w:sz w:val="48"/>
          <w:szCs w:val="48"/>
        </w:rPr>
        <w:t>Strengths</w:t>
      </w:r>
    </w:p>
    <w:tbl>
      <w:tblPr>
        <w:tblStyle w:val="afff1"/>
        <w:tblW w:w="15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5985"/>
        <w:gridCol w:w="2100"/>
        <w:gridCol w:w="5565"/>
      </w:tblGrid>
      <w:tr w:rsidR="00CB3A4A" w14:paraId="72B3174C" w14:textId="77777777">
        <w:trPr>
          <w:trHeight w:val="486"/>
        </w:trPr>
        <w:tc>
          <w:tcPr>
            <w:tcW w:w="1755" w:type="dxa"/>
            <w:vMerge w:val="restart"/>
            <w:shd w:val="clear" w:color="auto" w:fill="CFE2F3"/>
            <w:tcMar>
              <w:top w:w="100" w:type="dxa"/>
              <w:left w:w="100" w:type="dxa"/>
              <w:bottom w:w="100" w:type="dxa"/>
              <w:right w:w="100" w:type="dxa"/>
            </w:tcMar>
          </w:tcPr>
          <w:p w14:paraId="13794DEB"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 xml:space="preserve">Assessment </w:t>
            </w:r>
          </w:p>
          <w:p w14:paraId="2FAEF5C2" w14:textId="77777777" w:rsidR="00CB3A4A" w:rsidRDefault="00874DF9">
            <w:pPr>
              <w:widowControl w:val="0"/>
              <w:spacing w:before="7" w:line="240" w:lineRule="auto"/>
              <w:jc w:val="center"/>
              <w:rPr>
                <w:rFonts w:ascii="Quicksand" w:eastAsia="Quicksand" w:hAnsi="Quicksand" w:cs="Quicksand"/>
                <w:b/>
              </w:rPr>
            </w:pPr>
            <w:r>
              <w:rPr>
                <w:rFonts w:ascii="Quicksand" w:eastAsia="Quicksand" w:hAnsi="Quicksand" w:cs="Quicksand"/>
                <w:b/>
              </w:rPr>
              <w:t>criteria</w:t>
            </w:r>
          </w:p>
        </w:tc>
        <w:tc>
          <w:tcPr>
            <w:tcW w:w="8085" w:type="dxa"/>
            <w:gridSpan w:val="2"/>
            <w:shd w:val="clear" w:color="auto" w:fill="CFE2F3"/>
            <w:tcMar>
              <w:top w:w="100" w:type="dxa"/>
              <w:left w:w="100" w:type="dxa"/>
              <w:bottom w:w="100" w:type="dxa"/>
              <w:right w:w="100" w:type="dxa"/>
            </w:tcMar>
          </w:tcPr>
          <w:p w14:paraId="6616CE98"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 xml:space="preserve">Evaluation of performance </w:t>
            </w:r>
          </w:p>
        </w:tc>
        <w:tc>
          <w:tcPr>
            <w:tcW w:w="5565" w:type="dxa"/>
            <w:shd w:val="clear" w:color="auto" w:fill="CFE2F3"/>
            <w:tcMar>
              <w:top w:w="100" w:type="dxa"/>
              <w:left w:w="100" w:type="dxa"/>
              <w:bottom w:w="100" w:type="dxa"/>
              <w:right w:w="100" w:type="dxa"/>
            </w:tcMar>
          </w:tcPr>
          <w:p w14:paraId="14008320"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Application of theory</w:t>
            </w:r>
          </w:p>
        </w:tc>
      </w:tr>
      <w:tr w:rsidR="00CB3A4A" w14:paraId="2FE1D5C7" w14:textId="77777777">
        <w:trPr>
          <w:trHeight w:val="627"/>
        </w:trPr>
        <w:tc>
          <w:tcPr>
            <w:tcW w:w="1755" w:type="dxa"/>
            <w:vMerge/>
            <w:shd w:val="clear" w:color="auto" w:fill="CFE2F3"/>
            <w:tcMar>
              <w:top w:w="100" w:type="dxa"/>
              <w:left w:w="100" w:type="dxa"/>
              <w:bottom w:w="100" w:type="dxa"/>
              <w:right w:w="100" w:type="dxa"/>
            </w:tcMar>
          </w:tcPr>
          <w:p w14:paraId="5B91B30C" w14:textId="77777777" w:rsidR="00CB3A4A" w:rsidRDefault="00CB3A4A">
            <w:pPr>
              <w:widowControl w:val="0"/>
              <w:pBdr>
                <w:top w:val="nil"/>
                <w:left w:val="nil"/>
                <w:bottom w:val="nil"/>
                <w:right w:val="nil"/>
                <w:between w:val="nil"/>
              </w:pBdr>
              <w:rPr>
                <w:rFonts w:ascii="Quicksand" w:eastAsia="Quicksand" w:hAnsi="Quicksand" w:cs="Quicksand"/>
                <w:b/>
              </w:rPr>
            </w:pPr>
          </w:p>
        </w:tc>
        <w:tc>
          <w:tcPr>
            <w:tcW w:w="5985" w:type="dxa"/>
            <w:shd w:val="clear" w:color="auto" w:fill="B7B7B7"/>
            <w:tcMar>
              <w:top w:w="100" w:type="dxa"/>
              <w:left w:w="100" w:type="dxa"/>
              <w:bottom w:w="100" w:type="dxa"/>
              <w:right w:w="100" w:type="dxa"/>
            </w:tcMar>
          </w:tcPr>
          <w:p w14:paraId="7F8EB7AF"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Observations (explain why)</w:t>
            </w:r>
          </w:p>
        </w:tc>
        <w:tc>
          <w:tcPr>
            <w:tcW w:w="2100" w:type="dxa"/>
            <w:shd w:val="clear" w:color="auto" w:fill="B7B7B7"/>
            <w:tcMar>
              <w:top w:w="100" w:type="dxa"/>
              <w:left w:w="100" w:type="dxa"/>
              <w:bottom w:w="100" w:type="dxa"/>
              <w:right w:w="100" w:type="dxa"/>
            </w:tcMar>
          </w:tcPr>
          <w:p w14:paraId="2129BD19"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 xml:space="preserve">Overall success of </w:t>
            </w:r>
          </w:p>
          <w:p w14:paraId="594819C2" w14:textId="77777777" w:rsidR="00CB3A4A" w:rsidRDefault="00874DF9">
            <w:pPr>
              <w:widowControl w:val="0"/>
              <w:spacing w:before="7" w:line="240" w:lineRule="auto"/>
              <w:jc w:val="center"/>
              <w:rPr>
                <w:rFonts w:ascii="Quicksand" w:eastAsia="Quicksand" w:hAnsi="Quicksand" w:cs="Quicksand"/>
                <w:b/>
              </w:rPr>
            </w:pPr>
            <w:r>
              <w:rPr>
                <w:rFonts w:ascii="Quicksand" w:eastAsia="Quicksand" w:hAnsi="Quicksand" w:cs="Quicksand"/>
                <w:b/>
              </w:rPr>
              <w:t xml:space="preserve">performance </w:t>
            </w:r>
          </w:p>
        </w:tc>
        <w:tc>
          <w:tcPr>
            <w:tcW w:w="5565" w:type="dxa"/>
            <w:shd w:val="clear" w:color="auto" w:fill="B7B7B7"/>
            <w:tcMar>
              <w:top w:w="100" w:type="dxa"/>
              <w:left w:w="100" w:type="dxa"/>
              <w:bottom w:w="100" w:type="dxa"/>
              <w:right w:w="100" w:type="dxa"/>
            </w:tcMar>
          </w:tcPr>
          <w:p w14:paraId="3E1111BA"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Physiological, psychological and socio-cultural factors</w:t>
            </w:r>
          </w:p>
        </w:tc>
      </w:tr>
      <w:tr w:rsidR="00CB3A4A" w14:paraId="12635AFC" w14:textId="77777777" w:rsidTr="007239E1">
        <w:trPr>
          <w:trHeight w:val="2330"/>
        </w:trPr>
        <w:tc>
          <w:tcPr>
            <w:tcW w:w="1755" w:type="dxa"/>
            <w:shd w:val="clear" w:color="auto" w:fill="999999"/>
            <w:tcMar>
              <w:top w:w="100" w:type="dxa"/>
              <w:left w:w="100" w:type="dxa"/>
              <w:bottom w:w="100" w:type="dxa"/>
              <w:right w:w="100" w:type="dxa"/>
            </w:tcMar>
          </w:tcPr>
          <w:p w14:paraId="05D2F888"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STRENGTH of Skills</w:t>
            </w:r>
          </w:p>
        </w:tc>
        <w:tc>
          <w:tcPr>
            <w:tcW w:w="5985" w:type="dxa"/>
            <w:shd w:val="clear" w:color="auto" w:fill="F3F3F3"/>
            <w:tcMar>
              <w:top w:w="100" w:type="dxa"/>
              <w:left w:w="100" w:type="dxa"/>
              <w:bottom w:w="100" w:type="dxa"/>
              <w:right w:w="100" w:type="dxa"/>
            </w:tcMar>
          </w:tcPr>
          <w:p w14:paraId="09952697" w14:textId="77777777" w:rsidR="00CB3A4A" w:rsidRDefault="00CB3A4A">
            <w:pPr>
              <w:widowControl w:val="0"/>
              <w:rPr>
                <w:rFonts w:ascii="Quicksand" w:eastAsia="Quicksand" w:hAnsi="Quicksand" w:cs="Quicksand"/>
              </w:rPr>
            </w:pPr>
          </w:p>
        </w:tc>
        <w:tc>
          <w:tcPr>
            <w:tcW w:w="2100" w:type="dxa"/>
            <w:shd w:val="clear" w:color="auto" w:fill="F3F3F3"/>
            <w:tcMar>
              <w:top w:w="100" w:type="dxa"/>
              <w:left w:w="100" w:type="dxa"/>
              <w:bottom w:w="100" w:type="dxa"/>
              <w:right w:w="100" w:type="dxa"/>
            </w:tcMar>
          </w:tcPr>
          <w:p w14:paraId="39F636A3" w14:textId="77777777" w:rsidR="00CB3A4A" w:rsidRDefault="00CB3A4A">
            <w:pPr>
              <w:widowControl w:val="0"/>
              <w:rPr>
                <w:rFonts w:ascii="Quicksand" w:eastAsia="Quicksand" w:hAnsi="Quicksand" w:cs="Quicksand"/>
              </w:rPr>
            </w:pPr>
          </w:p>
        </w:tc>
        <w:tc>
          <w:tcPr>
            <w:tcW w:w="5565" w:type="dxa"/>
            <w:shd w:val="clear" w:color="auto" w:fill="F3F3F3"/>
            <w:tcMar>
              <w:top w:w="100" w:type="dxa"/>
              <w:left w:w="100" w:type="dxa"/>
              <w:bottom w:w="100" w:type="dxa"/>
              <w:right w:w="100" w:type="dxa"/>
            </w:tcMar>
          </w:tcPr>
          <w:p w14:paraId="359AE581" w14:textId="77777777" w:rsidR="00CB3A4A" w:rsidRDefault="00CB3A4A">
            <w:pPr>
              <w:widowControl w:val="0"/>
              <w:rPr>
                <w:rFonts w:ascii="Quicksand" w:eastAsia="Quicksand" w:hAnsi="Quicksand" w:cs="Quicksand"/>
              </w:rPr>
            </w:pPr>
          </w:p>
        </w:tc>
      </w:tr>
      <w:tr w:rsidR="00CB3A4A" w14:paraId="3F105538" w14:textId="77777777">
        <w:trPr>
          <w:trHeight w:val="2607"/>
        </w:trPr>
        <w:tc>
          <w:tcPr>
            <w:tcW w:w="1755" w:type="dxa"/>
            <w:shd w:val="clear" w:color="auto" w:fill="999999"/>
            <w:tcMar>
              <w:top w:w="100" w:type="dxa"/>
              <w:left w:w="100" w:type="dxa"/>
              <w:bottom w:w="100" w:type="dxa"/>
              <w:right w:w="100" w:type="dxa"/>
            </w:tcMar>
          </w:tcPr>
          <w:p w14:paraId="08A63637"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 xml:space="preserve">STRENGTH of Tactics/ </w:t>
            </w:r>
          </w:p>
          <w:p w14:paraId="6B7A8616" w14:textId="77777777" w:rsidR="00CB3A4A" w:rsidRDefault="00874DF9">
            <w:pPr>
              <w:widowControl w:val="0"/>
              <w:spacing w:before="7" w:line="240" w:lineRule="auto"/>
              <w:jc w:val="center"/>
              <w:rPr>
                <w:rFonts w:ascii="Quicksand" w:eastAsia="Quicksand" w:hAnsi="Quicksand" w:cs="Quicksand"/>
                <w:b/>
              </w:rPr>
            </w:pPr>
            <w:r>
              <w:rPr>
                <w:rFonts w:ascii="Quicksand" w:eastAsia="Quicksand" w:hAnsi="Quicksand" w:cs="Quicksand"/>
                <w:b/>
              </w:rPr>
              <w:t xml:space="preserve">compositional </w:t>
            </w:r>
          </w:p>
          <w:p w14:paraId="5676FD57" w14:textId="77777777" w:rsidR="00CB3A4A" w:rsidRDefault="00874DF9">
            <w:pPr>
              <w:widowControl w:val="0"/>
              <w:spacing w:before="7" w:line="240" w:lineRule="auto"/>
              <w:jc w:val="center"/>
              <w:rPr>
                <w:rFonts w:ascii="Quicksand" w:eastAsia="Quicksand" w:hAnsi="Quicksand" w:cs="Quicksand"/>
                <w:b/>
              </w:rPr>
            </w:pPr>
            <w:r>
              <w:rPr>
                <w:rFonts w:ascii="Quicksand" w:eastAsia="Quicksand" w:hAnsi="Quicksand" w:cs="Quicksand"/>
                <w:b/>
              </w:rPr>
              <w:t>ideas</w:t>
            </w:r>
          </w:p>
        </w:tc>
        <w:tc>
          <w:tcPr>
            <w:tcW w:w="5985" w:type="dxa"/>
            <w:shd w:val="clear" w:color="auto" w:fill="F3F3F3"/>
            <w:tcMar>
              <w:top w:w="100" w:type="dxa"/>
              <w:left w:w="100" w:type="dxa"/>
              <w:bottom w:w="100" w:type="dxa"/>
              <w:right w:w="100" w:type="dxa"/>
            </w:tcMar>
          </w:tcPr>
          <w:p w14:paraId="2DE1DC7B" w14:textId="77777777" w:rsidR="00CB3A4A" w:rsidRDefault="00CB3A4A">
            <w:pPr>
              <w:widowControl w:val="0"/>
              <w:rPr>
                <w:rFonts w:ascii="Quicksand" w:eastAsia="Quicksand" w:hAnsi="Quicksand" w:cs="Quicksand"/>
              </w:rPr>
            </w:pPr>
          </w:p>
        </w:tc>
        <w:tc>
          <w:tcPr>
            <w:tcW w:w="2100" w:type="dxa"/>
            <w:shd w:val="clear" w:color="auto" w:fill="F3F3F3"/>
            <w:tcMar>
              <w:top w:w="100" w:type="dxa"/>
              <w:left w:w="100" w:type="dxa"/>
              <w:bottom w:w="100" w:type="dxa"/>
              <w:right w:w="100" w:type="dxa"/>
            </w:tcMar>
          </w:tcPr>
          <w:p w14:paraId="4CD42769" w14:textId="77777777" w:rsidR="00CB3A4A" w:rsidRDefault="00CB3A4A">
            <w:pPr>
              <w:widowControl w:val="0"/>
              <w:rPr>
                <w:rFonts w:ascii="Quicksand" w:eastAsia="Quicksand" w:hAnsi="Quicksand" w:cs="Quicksand"/>
              </w:rPr>
            </w:pPr>
          </w:p>
        </w:tc>
        <w:tc>
          <w:tcPr>
            <w:tcW w:w="5565" w:type="dxa"/>
            <w:shd w:val="clear" w:color="auto" w:fill="F3F3F3"/>
            <w:tcMar>
              <w:top w:w="100" w:type="dxa"/>
              <w:left w:w="100" w:type="dxa"/>
              <w:bottom w:w="100" w:type="dxa"/>
              <w:right w:w="100" w:type="dxa"/>
            </w:tcMar>
          </w:tcPr>
          <w:p w14:paraId="01F8C0FD" w14:textId="77777777" w:rsidR="00CB3A4A" w:rsidRDefault="00CB3A4A">
            <w:pPr>
              <w:widowControl w:val="0"/>
              <w:rPr>
                <w:rFonts w:ascii="Quicksand" w:eastAsia="Quicksand" w:hAnsi="Quicksand" w:cs="Quicksand"/>
              </w:rPr>
            </w:pPr>
          </w:p>
        </w:tc>
      </w:tr>
      <w:tr w:rsidR="00CB3A4A" w14:paraId="6FA138FE" w14:textId="77777777" w:rsidTr="007239E1">
        <w:trPr>
          <w:trHeight w:val="2336"/>
        </w:trPr>
        <w:tc>
          <w:tcPr>
            <w:tcW w:w="1755" w:type="dxa"/>
            <w:shd w:val="clear" w:color="auto" w:fill="999999"/>
            <w:tcMar>
              <w:top w:w="100" w:type="dxa"/>
              <w:left w:w="100" w:type="dxa"/>
              <w:bottom w:w="100" w:type="dxa"/>
              <w:right w:w="100" w:type="dxa"/>
            </w:tcMar>
          </w:tcPr>
          <w:p w14:paraId="70A21EBC"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STRENGTH of Fitness</w:t>
            </w:r>
          </w:p>
        </w:tc>
        <w:tc>
          <w:tcPr>
            <w:tcW w:w="5985" w:type="dxa"/>
            <w:shd w:val="clear" w:color="auto" w:fill="F3F3F3"/>
            <w:tcMar>
              <w:top w:w="100" w:type="dxa"/>
              <w:left w:w="100" w:type="dxa"/>
              <w:bottom w:w="100" w:type="dxa"/>
              <w:right w:w="100" w:type="dxa"/>
            </w:tcMar>
          </w:tcPr>
          <w:p w14:paraId="1681F787" w14:textId="77777777" w:rsidR="00CB3A4A" w:rsidRDefault="00CB3A4A">
            <w:pPr>
              <w:widowControl w:val="0"/>
              <w:rPr>
                <w:rFonts w:ascii="Quicksand" w:eastAsia="Quicksand" w:hAnsi="Quicksand" w:cs="Quicksand"/>
              </w:rPr>
            </w:pPr>
          </w:p>
        </w:tc>
        <w:tc>
          <w:tcPr>
            <w:tcW w:w="2100" w:type="dxa"/>
            <w:shd w:val="clear" w:color="auto" w:fill="F3F3F3"/>
            <w:tcMar>
              <w:top w:w="100" w:type="dxa"/>
              <w:left w:w="100" w:type="dxa"/>
              <w:bottom w:w="100" w:type="dxa"/>
              <w:right w:w="100" w:type="dxa"/>
            </w:tcMar>
          </w:tcPr>
          <w:p w14:paraId="1301B8CF" w14:textId="77777777" w:rsidR="00CB3A4A" w:rsidRDefault="00CB3A4A">
            <w:pPr>
              <w:widowControl w:val="0"/>
              <w:rPr>
                <w:rFonts w:ascii="Quicksand" w:eastAsia="Quicksand" w:hAnsi="Quicksand" w:cs="Quicksand"/>
              </w:rPr>
            </w:pPr>
          </w:p>
        </w:tc>
        <w:tc>
          <w:tcPr>
            <w:tcW w:w="5565" w:type="dxa"/>
            <w:shd w:val="clear" w:color="auto" w:fill="F3F3F3"/>
            <w:tcMar>
              <w:top w:w="100" w:type="dxa"/>
              <w:left w:w="100" w:type="dxa"/>
              <w:bottom w:w="100" w:type="dxa"/>
              <w:right w:w="100" w:type="dxa"/>
            </w:tcMar>
          </w:tcPr>
          <w:p w14:paraId="441B8A9B" w14:textId="77777777" w:rsidR="00CB3A4A" w:rsidRDefault="00CB3A4A">
            <w:pPr>
              <w:widowControl w:val="0"/>
              <w:rPr>
                <w:rFonts w:ascii="Quicksand" w:eastAsia="Quicksand" w:hAnsi="Quicksand" w:cs="Quicksand"/>
              </w:rPr>
            </w:pPr>
          </w:p>
        </w:tc>
      </w:tr>
    </w:tbl>
    <w:p w14:paraId="17145C91" w14:textId="77777777" w:rsidR="00CB3A4A" w:rsidRDefault="00874DF9">
      <w:pPr>
        <w:widowControl w:val="0"/>
        <w:spacing w:line="246" w:lineRule="auto"/>
        <w:rPr>
          <w:rFonts w:ascii="Quicksand" w:eastAsia="Quicksand" w:hAnsi="Quicksand" w:cs="Quicksand"/>
        </w:rPr>
      </w:pPr>
      <w:r>
        <w:rPr>
          <w:rFonts w:ascii="Quicksand" w:eastAsia="Quicksand" w:hAnsi="Quicksand" w:cs="Quicksand"/>
          <w:b/>
          <w:color w:val="0B2559"/>
          <w:sz w:val="36"/>
          <w:szCs w:val="36"/>
        </w:rPr>
        <w:lastRenderedPageBreak/>
        <w:t xml:space="preserve">OCR EAPI (H155/H555) </w:t>
      </w:r>
      <w:r>
        <w:rPr>
          <w:rFonts w:ascii="Quicksand" w:eastAsia="Quicksand" w:hAnsi="Quicksand" w:cs="Quicksand"/>
          <w:b/>
          <w:color w:val="CF3C7F"/>
          <w:sz w:val="36"/>
          <w:szCs w:val="36"/>
        </w:rPr>
        <w:t xml:space="preserve">Candidate notes sheet </w:t>
      </w:r>
      <w:r>
        <w:rPr>
          <w:rFonts w:ascii="Quicksand" w:eastAsia="Quicksand" w:hAnsi="Quicksand" w:cs="Quicksand"/>
          <w:b/>
          <w:color w:val="CF3C7F"/>
          <w:sz w:val="36"/>
          <w:szCs w:val="36"/>
        </w:rPr>
        <w:tab/>
      </w:r>
      <w:r>
        <w:rPr>
          <w:rFonts w:ascii="Quicksand" w:eastAsia="Quicksand" w:hAnsi="Quicksand" w:cs="Quicksand"/>
          <w:b/>
          <w:color w:val="CF3C7F"/>
          <w:sz w:val="36"/>
          <w:szCs w:val="36"/>
        </w:rPr>
        <w:tab/>
      </w:r>
      <w:r>
        <w:rPr>
          <w:rFonts w:ascii="Quicksand" w:eastAsia="Quicksand" w:hAnsi="Quicksand" w:cs="Quicksand"/>
          <w:b/>
          <w:color w:val="CF3C7F"/>
          <w:sz w:val="36"/>
          <w:szCs w:val="36"/>
        </w:rPr>
        <w:tab/>
      </w:r>
      <w:r>
        <w:rPr>
          <w:rFonts w:ascii="Quicksand" w:eastAsia="Quicksand" w:hAnsi="Quicksand" w:cs="Quicksand"/>
          <w:b/>
          <w:color w:val="CF3C7F"/>
          <w:sz w:val="36"/>
          <w:szCs w:val="36"/>
        </w:rPr>
        <w:tab/>
      </w:r>
      <w:r>
        <w:rPr>
          <w:rFonts w:ascii="Quicksand" w:eastAsia="Quicksand" w:hAnsi="Quicksand" w:cs="Quicksand"/>
          <w:b/>
          <w:color w:val="CF3C7F"/>
          <w:sz w:val="36"/>
          <w:szCs w:val="36"/>
        </w:rPr>
        <w:tab/>
      </w:r>
      <w:r>
        <w:rPr>
          <w:rFonts w:ascii="Quicksand" w:eastAsia="Quicksand" w:hAnsi="Quicksand" w:cs="Quicksand"/>
          <w:b/>
          <w:color w:val="CF3C7F"/>
          <w:sz w:val="36"/>
          <w:szCs w:val="36"/>
        </w:rPr>
        <w:tab/>
      </w:r>
      <w:r>
        <w:rPr>
          <w:rFonts w:ascii="Quicksand" w:eastAsia="Quicksand" w:hAnsi="Quicksand" w:cs="Quicksand"/>
          <w:b/>
          <w:color w:val="0B2559"/>
          <w:sz w:val="48"/>
          <w:szCs w:val="48"/>
        </w:rPr>
        <w:t>Weaknesses</w:t>
      </w:r>
    </w:p>
    <w:tbl>
      <w:tblPr>
        <w:tblStyle w:val="afff2"/>
        <w:tblW w:w="15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5865"/>
        <w:gridCol w:w="2220"/>
        <w:gridCol w:w="5445"/>
      </w:tblGrid>
      <w:tr w:rsidR="00CB3A4A" w14:paraId="40D53020" w14:textId="77777777">
        <w:trPr>
          <w:trHeight w:val="486"/>
        </w:trPr>
        <w:tc>
          <w:tcPr>
            <w:tcW w:w="1875" w:type="dxa"/>
            <w:vMerge w:val="restart"/>
            <w:shd w:val="clear" w:color="auto" w:fill="CFE2F3"/>
            <w:tcMar>
              <w:top w:w="100" w:type="dxa"/>
              <w:left w:w="100" w:type="dxa"/>
              <w:bottom w:w="100" w:type="dxa"/>
              <w:right w:w="100" w:type="dxa"/>
            </w:tcMar>
          </w:tcPr>
          <w:p w14:paraId="032FD68F"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 xml:space="preserve">Assessment </w:t>
            </w:r>
          </w:p>
          <w:p w14:paraId="5D46E20C" w14:textId="77777777" w:rsidR="00CB3A4A" w:rsidRDefault="00874DF9">
            <w:pPr>
              <w:widowControl w:val="0"/>
              <w:spacing w:before="7" w:line="240" w:lineRule="auto"/>
              <w:jc w:val="center"/>
              <w:rPr>
                <w:rFonts w:ascii="Quicksand" w:eastAsia="Quicksand" w:hAnsi="Quicksand" w:cs="Quicksand"/>
                <w:b/>
              </w:rPr>
            </w:pPr>
            <w:r>
              <w:rPr>
                <w:rFonts w:ascii="Quicksand" w:eastAsia="Quicksand" w:hAnsi="Quicksand" w:cs="Quicksand"/>
                <w:b/>
              </w:rPr>
              <w:t>criteria</w:t>
            </w:r>
          </w:p>
        </w:tc>
        <w:tc>
          <w:tcPr>
            <w:tcW w:w="8085" w:type="dxa"/>
            <w:gridSpan w:val="2"/>
            <w:shd w:val="clear" w:color="auto" w:fill="CFE2F3"/>
            <w:tcMar>
              <w:top w:w="100" w:type="dxa"/>
              <w:left w:w="100" w:type="dxa"/>
              <w:bottom w:w="100" w:type="dxa"/>
              <w:right w:w="100" w:type="dxa"/>
            </w:tcMar>
          </w:tcPr>
          <w:p w14:paraId="035AC5C0"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 xml:space="preserve">Evaluation of performance </w:t>
            </w:r>
          </w:p>
        </w:tc>
        <w:tc>
          <w:tcPr>
            <w:tcW w:w="5445" w:type="dxa"/>
            <w:shd w:val="clear" w:color="auto" w:fill="CFE2F3"/>
            <w:tcMar>
              <w:top w:w="100" w:type="dxa"/>
              <w:left w:w="100" w:type="dxa"/>
              <w:bottom w:w="100" w:type="dxa"/>
              <w:right w:w="100" w:type="dxa"/>
            </w:tcMar>
          </w:tcPr>
          <w:p w14:paraId="4C6103A2"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Application of theory</w:t>
            </w:r>
          </w:p>
        </w:tc>
      </w:tr>
      <w:tr w:rsidR="00CB3A4A" w14:paraId="29AA78EF" w14:textId="77777777">
        <w:trPr>
          <w:trHeight w:val="627"/>
        </w:trPr>
        <w:tc>
          <w:tcPr>
            <w:tcW w:w="1875" w:type="dxa"/>
            <w:vMerge/>
            <w:shd w:val="clear" w:color="auto" w:fill="CFE2F3"/>
            <w:tcMar>
              <w:top w:w="100" w:type="dxa"/>
              <w:left w:w="100" w:type="dxa"/>
              <w:bottom w:w="100" w:type="dxa"/>
              <w:right w:w="100" w:type="dxa"/>
            </w:tcMar>
          </w:tcPr>
          <w:p w14:paraId="4DA40009" w14:textId="77777777" w:rsidR="00CB3A4A" w:rsidRDefault="00CB3A4A">
            <w:pPr>
              <w:widowControl w:val="0"/>
              <w:pBdr>
                <w:top w:val="nil"/>
                <w:left w:val="nil"/>
                <w:bottom w:val="nil"/>
                <w:right w:val="nil"/>
                <w:between w:val="nil"/>
              </w:pBdr>
              <w:rPr>
                <w:rFonts w:ascii="Quicksand" w:eastAsia="Quicksand" w:hAnsi="Quicksand" w:cs="Quicksand"/>
                <w:b/>
              </w:rPr>
            </w:pPr>
          </w:p>
        </w:tc>
        <w:tc>
          <w:tcPr>
            <w:tcW w:w="5865" w:type="dxa"/>
            <w:shd w:val="clear" w:color="auto" w:fill="B7B7B7"/>
            <w:tcMar>
              <w:top w:w="100" w:type="dxa"/>
              <w:left w:w="100" w:type="dxa"/>
              <w:bottom w:w="100" w:type="dxa"/>
              <w:right w:w="100" w:type="dxa"/>
            </w:tcMar>
          </w:tcPr>
          <w:p w14:paraId="27A22CE4"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Observations (explain why)</w:t>
            </w:r>
          </w:p>
        </w:tc>
        <w:tc>
          <w:tcPr>
            <w:tcW w:w="2220" w:type="dxa"/>
            <w:shd w:val="clear" w:color="auto" w:fill="B7B7B7"/>
            <w:tcMar>
              <w:top w:w="100" w:type="dxa"/>
              <w:left w:w="100" w:type="dxa"/>
              <w:bottom w:w="100" w:type="dxa"/>
              <w:right w:w="100" w:type="dxa"/>
            </w:tcMar>
          </w:tcPr>
          <w:p w14:paraId="13A0F595"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 xml:space="preserve">Overall success of </w:t>
            </w:r>
          </w:p>
          <w:p w14:paraId="20FA04EF" w14:textId="77777777" w:rsidR="00CB3A4A" w:rsidRDefault="00874DF9">
            <w:pPr>
              <w:widowControl w:val="0"/>
              <w:spacing w:before="7" w:line="240" w:lineRule="auto"/>
              <w:jc w:val="center"/>
              <w:rPr>
                <w:rFonts w:ascii="Quicksand" w:eastAsia="Quicksand" w:hAnsi="Quicksand" w:cs="Quicksand"/>
                <w:b/>
              </w:rPr>
            </w:pPr>
            <w:r>
              <w:rPr>
                <w:rFonts w:ascii="Quicksand" w:eastAsia="Quicksand" w:hAnsi="Quicksand" w:cs="Quicksand"/>
                <w:b/>
              </w:rPr>
              <w:t xml:space="preserve">performance </w:t>
            </w:r>
          </w:p>
        </w:tc>
        <w:tc>
          <w:tcPr>
            <w:tcW w:w="5445" w:type="dxa"/>
            <w:shd w:val="clear" w:color="auto" w:fill="B7B7B7"/>
            <w:tcMar>
              <w:top w:w="100" w:type="dxa"/>
              <w:left w:w="100" w:type="dxa"/>
              <w:bottom w:w="100" w:type="dxa"/>
              <w:right w:w="100" w:type="dxa"/>
            </w:tcMar>
          </w:tcPr>
          <w:p w14:paraId="329C1A52"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Physiological, psychological and socio-cultural factors</w:t>
            </w:r>
          </w:p>
        </w:tc>
      </w:tr>
      <w:tr w:rsidR="00CB3A4A" w14:paraId="799A9DE3" w14:textId="77777777" w:rsidTr="007239E1">
        <w:trPr>
          <w:trHeight w:val="2397"/>
        </w:trPr>
        <w:tc>
          <w:tcPr>
            <w:tcW w:w="1875" w:type="dxa"/>
            <w:shd w:val="clear" w:color="auto" w:fill="999999"/>
            <w:tcMar>
              <w:top w:w="100" w:type="dxa"/>
              <w:left w:w="100" w:type="dxa"/>
              <w:bottom w:w="100" w:type="dxa"/>
              <w:right w:w="100" w:type="dxa"/>
            </w:tcMar>
          </w:tcPr>
          <w:p w14:paraId="0BEE24B2"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WEAKNESSES of Skills</w:t>
            </w:r>
          </w:p>
        </w:tc>
        <w:tc>
          <w:tcPr>
            <w:tcW w:w="5865" w:type="dxa"/>
            <w:shd w:val="clear" w:color="auto" w:fill="F3F3F3"/>
            <w:tcMar>
              <w:top w:w="100" w:type="dxa"/>
              <w:left w:w="100" w:type="dxa"/>
              <w:bottom w:w="100" w:type="dxa"/>
              <w:right w:w="100" w:type="dxa"/>
            </w:tcMar>
          </w:tcPr>
          <w:p w14:paraId="4A027929" w14:textId="77777777" w:rsidR="00CB3A4A" w:rsidRDefault="00CB3A4A">
            <w:pPr>
              <w:widowControl w:val="0"/>
              <w:rPr>
                <w:rFonts w:ascii="Quicksand" w:eastAsia="Quicksand" w:hAnsi="Quicksand" w:cs="Quicksand"/>
              </w:rPr>
            </w:pPr>
          </w:p>
        </w:tc>
        <w:tc>
          <w:tcPr>
            <w:tcW w:w="2220" w:type="dxa"/>
            <w:shd w:val="clear" w:color="auto" w:fill="F3F3F3"/>
            <w:tcMar>
              <w:top w:w="100" w:type="dxa"/>
              <w:left w:w="100" w:type="dxa"/>
              <w:bottom w:w="100" w:type="dxa"/>
              <w:right w:w="100" w:type="dxa"/>
            </w:tcMar>
          </w:tcPr>
          <w:p w14:paraId="5BEEF215" w14:textId="77777777" w:rsidR="00CB3A4A" w:rsidRDefault="00CB3A4A">
            <w:pPr>
              <w:widowControl w:val="0"/>
              <w:rPr>
                <w:rFonts w:ascii="Quicksand" w:eastAsia="Quicksand" w:hAnsi="Quicksand" w:cs="Quicksand"/>
              </w:rPr>
            </w:pPr>
          </w:p>
        </w:tc>
        <w:tc>
          <w:tcPr>
            <w:tcW w:w="5445" w:type="dxa"/>
            <w:shd w:val="clear" w:color="auto" w:fill="F3F3F3"/>
            <w:tcMar>
              <w:top w:w="100" w:type="dxa"/>
              <w:left w:w="100" w:type="dxa"/>
              <w:bottom w:w="100" w:type="dxa"/>
              <w:right w:w="100" w:type="dxa"/>
            </w:tcMar>
          </w:tcPr>
          <w:p w14:paraId="78CA07D0" w14:textId="77777777" w:rsidR="00CB3A4A" w:rsidRDefault="00CB3A4A">
            <w:pPr>
              <w:widowControl w:val="0"/>
              <w:rPr>
                <w:rFonts w:ascii="Quicksand" w:eastAsia="Quicksand" w:hAnsi="Quicksand" w:cs="Quicksand"/>
              </w:rPr>
            </w:pPr>
          </w:p>
        </w:tc>
      </w:tr>
      <w:tr w:rsidR="00CB3A4A" w14:paraId="432E6813" w14:textId="77777777">
        <w:trPr>
          <w:trHeight w:val="2607"/>
        </w:trPr>
        <w:tc>
          <w:tcPr>
            <w:tcW w:w="1875" w:type="dxa"/>
            <w:shd w:val="clear" w:color="auto" w:fill="999999"/>
            <w:tcMar>
              <w:top w:w="100" w:type="dxa"/>
              <w:left w:w="100" w:type="dxa"/>
              <w:bottom w:w="100" w:type="dxa"/>
              <w:right w:w="100" w:type="dxa"/>
            </w:tcMar>
          </w:tcPr>
          <w:p w14:paraId="3BA7F9E3"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 xml:space="preserve">WEAKNESSES of Tactics/ </w:t>
            </w:r>
          </w:p>
          <w:p w14:paraId="362A4D03" w14:textId="77777777" w:rsidR="00CB3A4A" w:rsidRDefault="00874DF9">
            <w:pPr>
              <w:widowControl w:val="0"/>
              <w:spacing w:before="7" w:line="240" w:lineRule="auto"/>
              <w:jc w:val="center"/>
              <w:rPr>
                <w:rFonts w:ascii="Quicksand" w:eastAsia="Quicksand" w:hAnsi="Quicksand" w:cs="Quicksand"/>
                <w:b/>
              </w:rPr>
            </w:pPr>
            <w:r>
              <w:rPr>
                <w:rFonts w:ascii="Quicksand" w:eastAsia="Quicksand" w:hAnsi="Quicksand" w:cs="Quicksand"/>
                <w:b/>
              </w:rPr>
              <w:t xml:space="preserve">compositional </w:t>
            </w:r>
          </w:p>
          <w:p w14:paraId="0FD933E0" w14:textId="77777777" w:rsidR="00CB3A4A" w:rsidRDefault="00874DF9">
            <w:pPr>
              <w:widowControl w:val="0"/>
              <w:spacing w:before="7" w:line="240" w:lineRule="auto"/>
              <w:jc w:val="center"/>
              <w:rPr>
                <w:rFonts w:ascii="Quicksand" w:eastAsia="Quicksand" w:hAnsi="Quicksand" w:cs="Quicksand"/>
                <w:b/>
              </w:rPr>
            </w:pPr>
            <w:r>
              <w:rPr>
                <w:rFonts w:ascii="Quicksand" w:eastAsia="Quicksand" w:hAnsi="Quicksand" w:cs="Quicksand"/>
                <w:b/>
              </w:rPr>
              <w:t>ideas</w:t>
            </w:r>
          </w:p>
        </w:tc>
        <w:tc>
          <w:tcPr>
            <w:tcW w:w="5865" w:type="dxa"/>
            <w:shd w:val="clear" w:color="auto" w:fill="F3F3F3"/>
            <w:tcMar>
              <w:top w:w="100" w:type="dxa"/>
              <w:left w:w="100" w:type="dxa"/>
              <w:bottom w:w="100" w:type="dxa"/>
              <w:right w:w="100" w:type="dxa"/>
            </w:tcMar>
          </w:tcPr>
          <w:p w14:paraId="1AA7CC4E" w14:textId="77777777" w:rsidR="00CB3A4A" w:rsidRDefault="00CB3A4A">
            <w:pPr>
              <w:widowControl w:val="0"/>
              <w:rPr>
                <w:rFonts w:ascii="Quicksand" w:eastAsia="Quicksand" w:hAnsi="Quicksand" w:cs="Quicksand"/>
              </w:rPr>
            </w:pPr>
          </w:p>
        </w:tc>
        <w:tc>
          <w:tcPr>
            <w:tcW w:w="2220" w:type="dxa"/>
            <w:shd w:val="clear" w:color="auto" w:fill="F3F3F3"/>
            <w:tcMar>
              <w:top w:w="100" w:type="dxa"/>
              <w:left w:w="100" w:type="dxa"/>
              <w:bottom w:w="100" w:type="dxa"/>
              <w:right w:w="100" w:type="dxa"/>
            </w:tcMar>
          </w:tcPr>
          <w:p w14:paraId="32557B18" w14:textId="77777777" w:rsidR="00CB3A4A" w:rsidRDefault="00CB3A4A">
            <w:pPr>
              <w:widowControl w:val="0"/>
              <w:rPr>
                <w:rFonts w:ascii="Quicksand" w:eastAsia="Quicksand" w:hAnsi="Quicksand" w:cs="Quicksand"/>
              </w:rPr>
            </w:pPr>
          </w:p>
        </w:tc>
        <w:tc>
          <w:tcPr>
            <w:tcW w:w="5445" w:type="dxa"/>
            <w:shd w:val="clear" w:color="auto" w:fill="F3F3F3"/>
            <w:tcMar>
              <w:top w:w="100" w:type="dxa"/>
              <w:left w:w="100" w:type="dxa"/>
              <w:bottom w:w="100" w:type="dxa"/>
              <w:right w:w="100" w:type="dxa"/>
            </w:tcMar>
          </w:tcPr>
          <w:p w14:paraId="14600863" w14:textId="77777777" w:rsidR="00CB3A4A" w:rsidRDefault="00CB3A4A">
            <w:pPr>
              <w:widowControl w:val="0"/>
              <w:rPr>
                <w:rFonts w:ascii="Quicksand" w:eastAsia="Quicksand" w:hAnsi="Quicksand" w:cs="Quicksand"/>
              </w:rPr>
            </w:pPr>
          </w:p>
        </w:tc>
      </w:tr>
      <w:tr w:rsidR="00CB3A4A" w14:paraId="1C894B51" w14:textId="77777777" w:rsidTr="007239E1">
        <w:trPr>
          <w:trHeight w:val="2438"/>
        </w:trPr>
        <w:tc>
          <w:tcPr>
            <w:tcW w:w="1875" w:type="dxa"/>
            <w:shd w:val="clear" w:color="auto" w:fill="999999"/>
            <w:tcMar>
              <w:top w:w="100" w:type="dxa"/>
              <w:left w:w="100" w:type="dxa"/>
              <w:bottom w:w="100" w:type="dxa"/>
              <w:right w:w="100" w:type="dxa"/>
            </w:tcMar>
          </w:tcPr>
          <w:p w14:paraId="665B7DE3" w14:textId="77777777" w:rsidR="00CB3A4A" w:rsidRDefault="00874DF9">
            <w:pPr>
              <w:widowControl w:val="0"/>
              <w:spacing w:line="240" w:lineRule="auto"/>
              <w:jc w:val="center"/>
              <w:rPr>
                <w:rFonts w:ascii="Quicksand" w:eastAsia="Quicksand" w:hAnsi="Quicksand" w:cs="Quicksand"/>
                <w:b/>
              </w:rPr>
            </w:pPr>
            <w:r>
              <w:rPr>
                <w:rFonts w:ascii="Quicksand" w:eastAsia="Quicksand" w:hAnsi="Quicksand" w:cs="Quicksand"/>
                <w:b/>
              </w:rPr>
              <w:t>WEAKNESSES of Fitness</w:t>
            </w:r>
          </w:p>
        </w:tc>
        <w:tc>
          <w:tcPr>
            <w:tcW w:w="5865" w:type="dxa"/>
            <w:shd w:val="clear" w:color="auto" w:fill="F3F3F3"/>
            <w:tcMar>
              <w:top w:w="100" w:type="dxa"/>
              <w:left w:w="100" w:type="dxa"/>
              <w:bottom w:w="100" w:type="dxa"/>
              <w:right w:w="100" w:type="dxa"/>
            </w:tcMar>
          </w:tcPr>
          <w:p w14:paraId="5EF95743" w14:textId="77777777" w:rsidR="00CB3A4A" w:rsidRDefault="00CB3A4A">
            <w:pPr>
              <w:widowControl w:val="0"/>
              <w:rPr>
                <w:rFonts w:ascii="Quicksand" w:eastAsia="Quicksand" w:hAnsi="Quicksand" w:cs="Quicksand"/>
              </w:rPr>
            </w:pPr>
          </w:p>
        </w:tc>
        <w:tc>
          <w:tcPr>
            <w:tcW w:w="2220" w:type="dxa"/>
            <w:shd w:val="clear" w:color="auto" w:fill="F3F3F3"/>
            <w:tcMar>
              <w:top w:w="100" w:type="dxa"/>
              <w:left w:w="100" w:type="dxa"/>
              <w:bottom w:w="100" w:type="dxa"/>
              <w:right w:w="100" w:type="dxa"/>
            </w:tcMar>
          </w:tcPr>
          <w:p w14:paraId="1E959177" w14:textId="77777777" w:rsidR="00CB3A4A" w:rsidRDefault="00CB3A4A">
            <w:pPr>
              <w:widowControl w:val="0"/>
              <w:rPr>
                <w:rFonts w:ascii="Quicksand" w:eastAsia="Quicksand" w:hAnsi="Quicksand" w:cs="Quicksand"/>
              </w:rPr>
            </w:pPr>
          </w:p>
        </w:tc>
        <w:tc>
          <w:tcPr>
            <w:tcW w:w="5445" w:type="dxa"/>
            <w:shd w:val="clear" w:color="auto" w:fill="F3F3F3"/>
            <w:tcMar>
              <w:top w:w="100" w:type="dxa"/>
              <w:left w:w="100" w:type="dxa"/>
              <w:bottom w:w="100" w:type="dxa"/>
              <w:right w:w="100" w:type="dxa"/>
            </w:tcMar>
          </w:tcPr>
          <w:p w14:paraId="6AFA39D3" w14:textId="77777777" w:rsidR="00CB3A4A" w:rsidRDefault="00CB3A4A">
            <w:pPr>
              <w:widowControl w:val="0"/>
              <w:rPr>
                <w:rFonts w:ascii="Quicksand" w:eastAsia="Quicksand" w:hAnsi="Quicksand" w:cs="Quicksand"/>
              </w:rPr>
            </w:pPr>
          </w:p>
        </w:tc>
      </w:tr>
    </w:tbl>
    <w:p w14:paraId="062AA9A8" w14:textId="77777777" w:rsidR="00CB3A4A" w:rsidRDefault="00874DF9">
      <w:pPr>
        <w:jc w:val="center"/>
        <w:rPr>
          <w:rFonts w:ascii="Quicksand" w:eastAsia="Quicksand" w:hAnsi="Quicksand" w:cs="Quicksand"/>
          <w:b/>
          <w:u w:val="single"/>
        </w:rPr>
      </w:pPr>
      <w:r>
        <w:rPr>
          <w:rFonts w:ascii="Quicksand" w:eastAsia="Quicksand" w:hAnsi="Quicksand" w:cs="Quicksand"/>
          <w:b/>
          <w:u w:val="single"/>
        </w:rPr>
        <w:lastRenderedPageBreak/>
        <w:t>ACQUISITION OF SKILL - LEARNING NEW SKILLS!</w:t>
      </w:r>
    </w:p>
    <w:p w14:paraId="2DBB49A1" w14:textId="77777777" w:rsidR="00CB3A4A" w:rsidRDefault="00CB3A4A">
      <w:pPr>
        <w:rPr>
          <w:rFonts w:ascii="Quicksand" w:eastAsia="Quicksand" w:hAnsi="Quicksand" w:cs="Quicksand"/>
          <w:b/>
          <w:sz w:val="20"/>
          <w:szCs w:val="20"/>
        </w:rPr>
      </w:pPr>
    </w:p>
    <w:p w14:paraId="050476CA" w14:textId="77777777" w:rsidR="00CB3A4A" w:rsidRDefault="00874DF9">
      <w:pPr>
        <w:rPr>
          <w:rFonts w:ascii="Quicksand" w:eastAsia="Quicksand" w:hAnsi="Quicksand" w:cs="Quicksand"/>
          <w:sz w:val="20"/>
          <w:szCs w:val="20"/>
        </w:rPr>
      </w:pPr>
      <w:r>
        <w:rPr>
          <w:rFonts w:ascii="Quicksand" w:eastAsia="Quicksand" w:hAnsi="Quicksand" w:cs="Quicksand"/>
          <w:b/>
          <w:sz w:val="20"/>
          <w:szCs w:val="20"/>
        </w:rPr>
        <w:t xml:space="preserve">Task Four: </w:t>
      </w:r>
      <w:r>
        <w:rPr>
          <w:rFonts w:ascii="Quicksand" w:eastAsia="Quicksand" w:hAnsi="Quicksand" w:cs="Quicksand"/>
          <w:sz w:val="20"/>
          <w:szCs w:val="20"/>
        </w:rPr>
        <w:t xml:space="preserve">A FUN &amp; Practical task. Here we would like you to </w:t>
      </w:r>
      <w:r>
        <w:rPr>
          <w:rFonts w:ascii="Quicksand" w:eastAsia="Quicksand" w:hAnsi="Quicksand" w:cs="Quicksand"/>
          <w:b/>
          <w:sz w:val="20"/>
          <w:szCs w:val="20"/>
        </w:rPr>
        <w:t>LEARN A NEW MOTOR SKILL</w:t>
      </w:r>
      <w:r>
        <w:rPr>
          <w:rFonts w:ascii="Quicksand" w:eastAsia="Quicksand" w:hAnsi="Quicksand" w:cs="Quicksand"/>
          <w:sz w:val="20"/>
          <w:szCs w:val="20"/>
        </w:rPr>
        <w:t xml:space="preserve"> &amp; reflect on your learning and performance throughout. </w:t>
      </w:r>
    </w:p>
    <w:p w14:paraId="174DD9EF" w14:textId="77777777" w:rsidR="00CB3A4A" w:rsidRDefault="00874DF9">
      <w:pPr>
        <w:rPr>
          <w:rFonts w:ascii="Quicksand" w:eastAsia="Quicksand" w:hAnsi="Quicksand" w:cs="Quicksand"/>
          <w:sz w:val="20"/>
          <w:szCs w:val="20"/>
        </w:rPr>
      </w:pPr>
      <w:r>
        <w:rPr>
          <w:rFonts w:ascii="Quicksand" w:eastAsia="Quicksand" w:hAnsi="Quicksand" w:cs="Quicksand"/>
          <w:b/>
          <w:sz w:val="20"/>
          <w:szCs w:val="20"/>
        </w:rPr>
        <w:t>The Juggle Challenge</w:t>
      </w:r>
      <w:r>
        <w:rPr>
          <w:rFonts w:ascii="Quicksand" w:eastAsia="Quicksand" w:hAnsi="Quicksand" w:cs="Quicksand"/>
          <w:sz w:val="20"/>
          <w:szCs w:val="20"/>
        </w:rPr>
        <w:t xml:space="preserve"> - We would like you to attempt to juggle and reflect on your learning and improvement over time. It is said that in order to become an elite performer you need to carry out (in t</w:t>
      </w:r>
      <w:r>
        <w:rPr>
          <w:rFonts w:ascii="Quicksand" w:eastAsia="Quicksand" w:hAnsi="Quicksand" w:cs="Quicksand"/>
          <w:sz w:val="20"/>
          <w:szCs w:val="20"/>
        </w:rPr>
        <w:t xml:space="preserve">he region of) 10’000 hours practice to become world class! </w:t>
      </w:r>
    </w:p>
    <w:p w14:paraId="20AE624B" w14:textId="77777777" w:rsidR="00CB3A4A" w:rsidRDefault="00CB3A4A">
      <w:pPr>
        <w:rPr>
          <w:rFonts w:ascii="Quicksand" w:eastAsia="Quicksand" w:hAnsi="Quicksand" w:cs="Quicksand"/>
          <w:sz w:val="20"/>
          <w:szCs w:val="20"/>
        </w:rPr>
      </w:pPr>
    </w:p>
    <w:p w14:paraId="5CFDA120" w14:textId="77777777" w:rsidR="00CB3A4A" w:rsidRDefault="00874DF9">
      <w:pPr>
        <w:rPr>
          <w:rFonts w:ascii="Quicksand" w:eastAsia="Quicksand" w:hAnsi="Quicksand" w:cs="Quicksand"/>
          <w:b/>
          <w:sz w:val="20"/>
          <w:szCs w:val="20"/>
        </w:rPr>
      </w:pPr>
      <w:r>
        <w:rPr>
          <w:rFonts w:ascii="Quicksand" w:eastAsia="Quicksand" w:hAnsi="Quicksand" w:cs="Quicksand"/>
          <w:b/>
          <w:sz w:val="20"/>
          <w:szCs w:val="20"/>
          <w:highlight w:val="yellow"/>
        </w:rPr>
        <w:t xml:space="preserve">MUST WATCH: JUGGLE TUTORIAL  </w:t>
      </w:r>
      <w:hyperlink r:id="rId19">
        <w:r>
          <w:rPr>
            <w:color w:val="0000EE"/>
            <w:u w:val="single"/>
          </w:rPr>
          <w:t>How to Juggle Three Balls</w:t>
        </w:r>
      </w:hyperlink>
      <w:r>
        <w:rPr>
          <w:rFonts w:ascii="Quicksand" w:eastAsia="Quicksand" w:hAnsi="Quicksand" w:cs="Quicksand"/>
          <w:b/>
          <w:sz w:val="20"/>
          <w:szCs w:val="20"/>
        </w:rPr>
        <w:t xml:space="preserve"> </w:t>
      </w:r>
    </w:p>
    <w:p w14:paraId="091B2637" w14:textId="77777777" w:rsidR="00CB3A4A" w:rsidRDefault="00874DF9">
      <w:pPr>
        <w:rPr>
          <w:rFonts w:ascii="Quicksand" w:eastAsia="Quicksand" w:hAnsi="Quicksand" w:cs="Quicksand"/>
          <w:sz w:val="20"/>
          <w:szCs w:val="20"/>
        </w:rPr>
      </w:pPr>
      <w:r>
        <w:rPr>
          <w:rFonts w:ascii="Quicksand" w:eastAsia="Quicksand" w:hAnsi="Quicksand" w:cs="Quicksand"/>
          <w:sz w:val="20"/>
          <w:szCs w:val="20"/>
        </w:rPr>
        <w:t xml:space="preserve">Watch the video &amp; attempt to teach yourself to juggle with 3 balls - You can use tennis balls, juggling balls, bean bags, or even rolled up socks. Spend 30 minutes over 5 separate sessions and reflect on your skills and learning. </w:t>
      </w:r>
    </w:p>
    <w:p w14:paraId="7195BA6F" w14:textId="77777777" w:rsidR="00CB3A4A" w:rsidRDefault="00874DF9">
      <w:pPr>
        <w:rPr>
          <w:rFonts w:ascii="Quicksand" w:eastAsia="Quicksand" w:hAnsi="Quicksand" w:cs="Quicksand"/>
          <w:sz w:val="20"/>
          <w:szCs w:val="20"/>
        </w:rPr>
      </w:pPr>
      <w:r>
        <w:rPr>
          <w:rFonts w:ascii="Quicksand" w:eastAsia="Quicksand" w:hAnsi="Quicksand" w:cs="Quicksand"/>
          <w:b/>
          <w:sz w:val="20"/>
          <w:szCs w:val="20"/>
          <w:highlight w:val="yellow"/>
        </w:rPr>
        <w:t>APPLY IT to theory</w:t>
      </w:r>
      <w:r>
        <w:rPr>
          <w:rFonts w:ascii="Quicksand" w:eastAsia="Quicksand" w:hAnsi="Quicksand" w:cs="Quicksand"/>
          <w:sz w:val="20"/>
          <w:szCs w:val="20"/>
        </w:rPr>
        <w:t xml:space="preserve"> - We w</w:t>
      </w:r>
      <w:r>
        <w:rPr>
          <w:rFonts w:ascii="Quicksand" w:eastAsia="Quicksand" w:hAnsi="Quicksand" w:cs="Quicksand"/>
          <w:sz w:val="20"/>
          <w:szCs w:val="20"/>
        </w:rPr>
        <w:t xml:space="preserve">ould like you to watch this video </w:t>
      </w:r>
      <w:hyperlink r:id="rId20">
        <w:r>
          <w:rPr>
            <w:color w:val="0000EE"/>
            <w:u w:val="single"/>
          </w:rPr>
          <w:t>Three stages of learning movement</w:t>
        </w:r>
      </w:hyperlink>
      <w:r>
        <w:rPr>
          <w:rFonts w:ascii="Quicksand" w:eastAsia="Quicksand" w:hAnsi="Quicksand" w:cs="Quicksand"/>
          <w:sz w:val="20"/>
          <w:szCs w:val="20"/>
        </w:rPr>
        <w:t xml:space="preserve"> and identify what</w:t>
      </w:r>
      <w:r>
        <w:rPr>
          <w:rFonts w:ascii="Quicksand" w:eastAsia="Quicksand" w:hAnsi="Quicksand" w:cs="Quicksand"/>
          <w:b/>
          <w:sz w:val="20"/>
          <w:szCs w:val="20"/>
        </w:rPr>
        <w:t xml:space="preserve"> stage of learning</w:t>
      </w:r>
      <w:r>
        <w:rPr>
          <w:rFonts w:ascii="Quicksand" w:eastAsia="Quicksand" w:hAnsi="Quicksand" w:cs="Quicksand"/>
          <w:sz w:val="20"/>
          <w:szCs w:val="20"/>
        </w:rPr>
        <w:t xml:space="preserve"> you were at for each session and explain why - What characteristics did you display? Was </w:t>
      </w:r>
      <w:r>
        <w:rPr>
          <w:rFonts w:ascii="Quicksand" w:eastAsia="Quicksand" w:hAnsi="Quicksand" w:cs="Quicksand"/>
          <w:sz w:val="20"/>
          <w:szCs w:val="20"/>
        </w:rPr>
        <w:t>there any improvement? Why not? What was your psychology like? Did you give up too easily?</w:t>
      </w:r>
    </w:p>
    <w:p w14:paraId="181E25D8" w14:textId="77777777" w:rsidR="00CB3A4A" w:rsidRDefault="00CB3A4A">
      <w:pPr>
        <w:rPr>
          <w:rFonts w:ascii="Quicksand" w:eastAsia="Quicksand" w:hAnsi="Quicksand" w:cs="Quicksand"/>
          <w:sz w:val="20"/>
          <w:szCs w:val="20"/>
        </w:rPr>
      </w:pPr>
    </w:p>
    <w:tbl>
      <w:tblPr>
        <w:tblStyle w:val="afff3"/>
        <w:tblW w:w="1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3"/>
        <w:gridCol w:w="2523"/>
        <w:gridCol w:w="2522"/>
        <w:gridCol w:w="2522"/>
        <w:gridCol w:w="2522"/>
        <w:gridCol w:w="2522"/>
      </w:tblGrid>
      <w:tr w:rsidR="00CB3A4A" w14:paraId="7DC73ACC" w14:textId="77777777">
        <w:tc>
          <w:tcPr>
            <w:tcW w:w="2522" w:type="dxa"/>
            <w:shd w:val="clear" w:color="auto" w:fill="C9DAF8"/>
            <w:tcMar>
              <w:top w:w="100" w:type="dxa"/>
              <w:left w:w="100" w:type="dxa"/>
              <w:bottom w:w="100" w:type="dxa"/>
              <w:right w:w="100" w:type="dxa"/>
            </w:tcMar>
          </w:tcPr>
          <w:p w14:paraId="579E8A23" w14:textId="77777777" w:rsidR="00CB3A4A" w:rsidRDefault="00874DF9">
            <w:pPr>
              <w:widowControl w:val="0"/>
              <w:pBdr>
                <w:top w:val="nil"/>
                <w:left w:val="nil"/>
                <w:bottom w:val="nil"/>
                <w:right w:val="nil"/>
                <w:between w:val="nil"/>
              </w:pBdr>
              <w:spacing w:line="240" w:lineRule="auto"/>
              <w:jc w:val="center"/>
              <w:rPr>
                <w:rFonts w:ascii="Quicksand" w:eastAsia="Quicksand" w:hAnsi="Quicksand" w:cs="Quicksand"/>
                <w:b/>
                <w:sz w:val="20"/>
                <w:szCs w:val="20"/>
              </w:rPr>
            </w:pPr>
            <w:r>
              <w:rPr>
                <w:rFonts w:ascii="Quicksand" w:eastAsia="Quicksand" w:hAnsi="Quicksand" w:cs="Quicksand"/>
                <w:b/>
                <w:sz w:val="20"/>
                <w:szCs w:val="20"/>
              </w:rPr>
              <w:t>Example</w:t>
            </w:r>
          </w:p>
        </w:tc>
        <w:tc>
          <w:tcPr>
            <w:tcW w:w="2522" w:type="dxa"/>
            <w:shd w:val="clear" w:color="auto" w:fill="C9DAF8"/>
            <w:tcMar>
              <w:top w:w="100" w:type="dxa"/>
              <w:left w:w="100" w:type="dxa"/>
              <w:bottom w:w="100" w:type="dxa"/>
              <w:right w:w="100" w:type="dxa"/>
            </w:tcMar>
          </w:tcPr>
          <w:p w14:paraId="7826432B" w14:textId="77777777" w:rsidR="00CB3A4A" w:rsidRDefault="00874DF9">
            <w:pPr>
              <w:widowControl w:val="0"/>
              <w:pBdr>
                <w:top w:val="nil"/>
                <w:left w:val="nil"/>
                <w:bottom w:val="nil"/>
                <w:right w:val="nil"/>
                <w:between w:val="nil"/>
              </w:pBdr>
              <w:spacing w:line="240" w:lineRule="auto"/>
              <w:jc w:val="center"/>
              <w:rPr>
                <w:rFonts w:ascii="Quicksand" w:eastAsia="Quicksand" w:hAnsi="Quicksand" w:cs="Quicksand"/>
                <w:b/>
                <w:sz w:val="20"/>
                <w:szCs w:val="20"/>
              </w:rPr>
            </w:pPr>
            <w:r>
              <w:rPr>
                <w:rFonts w:ascii="Quicksand" w:eastAsia="Quicksand" w:hAnsi="Quicksand" w:cs="Quicksand"/>
                <w:b/>
                <w:sz w:val="20"/>
                <w:szCs w:val="20"/>
              </w:rPr>
              <w:t>Reflection Session One</w:t>
            </w:r>
          </w:p>
        </w:tc>
        <w:tc>
          <w:tcPr>
            <w:tcW w:w="2522" w:type="dxa"/>
            <w:shd w:val="clear" w:color="auto" w:fill="C9DAF8"/>
            <w:tcMar>
              <w:top w:w="100" w:type="dxa"/>
              <w:left w:w="100" w:type="dxa"/>
              <w:bottom w:w="100" w:type="dxa"/>
              <w:right w:w="100" w:type="dxa"/>
            </w:tcMar>
          </w:tcPr>
          <w:p w14:paraId="6EEBBC62" w14:textId="77777777" w:rsidR="00CB3A4A" w:rsidRDefault="00874DF9">
            <w:pPr>
              <w:widowControl w:val="0"/>
              <w:pBdr>
                <w:top w:val="nil"/>
                <w:left w:val="nil"/>
                <w:bottom w:val="nil"/>
                <w:right w:val="nil"/>
                <w:between w:val="nil"/>
              </w:pBdr>
              <w:spacing w:line="240" w:lineRule="auto"/>
              <w:jc w:val="center"/>
              <w:rPr>
                <w:rFonts w:ascii="Quicksand" w:eastAsia="Quicksand" w:hAnsi="Quicksand" w:cs="Quicksand"/>
                <w:b/>
                <w:sz w:val="20"/>
                <w:szCs w:val="20"/>
              </w:rPr>
            </w:pPr>
            <w:r>
              <w:rPr>
                <w:rFonts w:ascii="Quicksand" w:eastAsia="Quicksand" w:hAnsi="Quicksand" w:cs="Quicksand"/>
                <w:b/>
                <w:sz w:val="20"/>
                <w:szCs w:val="20"/>
              </w:rPr>
              <w:t xml:space="preserve">Reflection Session Two </w:t>
            </w:r>
          </w:p>
        </w:tc>
        <w:tc>
          <w:tcPr>
            <w:tcW w:w="2522" w:type="dxa"/>
            <w:shd w:val="clear" w:color="auto" w:fill="C9DAF8"/>
            <w:tcMar>
              <w:top w:w="100" w:type="dxa"/>
              <w:left w:w="100" w:type="dxa"/>
              <w:bottom w:w="100" w:type="dxa"/>
              <w:right w:w="100" w:type="dxa"/>
            </w:tcMar>
          </w:tcPr>
          <w:p w14:paraId="64A6EDDE" w14:textId="77777777" w:rsidR="00CB3A4A" w:rsidRDefault="00874DF9">
            <w:pPr>
              <w:widowControl w:val="0"/>
              <w:pBdr>
                <w:top w:val="nil"/>
                <w:left w:val="nil"/>
                <w:bottom w:val="nil"/>
                <w:right w:val="nil"/>
                <w:between w:val="nil"/>
              </w:pBdr>
              <w:spacing w:line="240" w:lineRule="auto"/>
              <w:jc w:val="center"/>
              <w:rPr>
                <w:rFonts w:ascii="Quicksand" w:eastAsia="Quicksand" w:hAnsi="Quicksand" w:cs="Quicksand"/>
                <w:b/>
                <w:sz w:val="20"/>
                <w:szCs w:val="20"/>
              </w:rPr>
            </w:pPr>
            <w:r>
              <w:rPr>
                <w:rFonts w:ascii="Quicksand" w:eastAsia="Quicksand" w:hAnsi="Quicksand" w:cs="Quicksand"/>
                <w:b/>
                <w:sz w:val="20"/>
                <w:szCs w:val="20"/>
              </w:rPr>
              <w:t>Reflection Session Three</w:t>
            </w:r>
          </w:p>
        </w:tc>
        <w:tc>
          <w:tcPr>
            <w:tcW w:w="2522" w:type="dxa"/>
            <w:shd w:val="clear" w:color="auto" w:fill="C9DAF8"/>
            <w:tcMar>
              <w:top w:w="100" w:type="dxa"/>
              <w:left w:w="100" w:type="dxa"/>
              <w:bottom w:w="100" w:type="dxa"/>
              <w:right w:w="100" w:type="dxa"/>
            </w:tcMar>
          </w:tcPr>
          <w:p w14:paraId="730037A2" w14:textId="77777777" w:rsidR="00CB3A4A" w:rsidRDefault="00874DF9">
            <w:pPr>
              <w:widowControl w:val="0"/>
              <w:pBdr>
                <w:top w:val="nil"/>
                <w:left w:val="nil"/>
                <w:bottom w:val="nil"/>
                <w:right w:val="nil"/>
                <w:between w:val="nil"/>
              </w:pBdr>
              <w:spacing w:line="240" w:lineRule="auto"/>
              <w:jc w:val="center"/>
              <w:rPr>
                <w:rFonts w:ascii="Quicksand" w:eastAsia="Quicksand" w:hAnsi="Quicksand" w:cs="Quicksand"/>
                <w:b/>
                <w:sz w:val="20"/>
                <w:szCs w:val="20"/>
              </w:rPr>
            </w:pPr>
            <w:r>
              <w:rPr>
                <w:rFonts w:ascii="Quicksand" w:eastAsia="Quicksand" w:hAnsi="Quicksand" w:cs="Quicksand"/>
                <w:b/>
                <w:sz w:val="20"/>
                <w:szCs w:val="20"/>
              </w:rPr>
              <w:t xml:space="preserve">Reflection Session Four </w:t>
            </w:r>
          </w:p>
        </w:tc>
        <w:tc>
          <w:tcPr>
            <w:tcW w:w="2522" w:type="dxa"/>
            <w:shd w:val="clear" w:color="auto" w:fill="C9DAF8"/>
            <w:tcMar>
              <w:top w:w="100" w:type="dxa"/>
              <w:left w:w="100" w:type="dxa"/>
              <w:bottom w:w="100" w:type="dxa"/>
              <w:right w:w="100" w:type="dxa"/>
            </w:tcMar>
          </w:tcPr>
          <w:p w14:paraId="6A6347D2" w14:textId="77777777" w:rsidR="00CB3A4A" w:rsidRDefault="00874DF9">
            <w:pPr>
              <w:widowControl w:val="0"/>
              <w:pBdr>
                <w:top w:val="nil"/>
                <w:left w:val="nil"/>
                <w:bottom w:val="nil"/>
                <w:right w:val="nil"/>
                <w:between w:val="nil"/>
              </w:pBdr>
              <w:spacing w:line="240" w:lineRule="auto"/>
              <w:jc w:val="center"/>
              <w:rPr>
                <w:rFonts w:ascii="Quicksand" w:eastAsia="Quicksand" w:hAnsi="Quicksand" w:cs="Quicksand"/>
                <w:b/>
                <w:sz w:val="20"/>
                <w:szCs w:val="20"/>
              </w:rPr>
            </w:pPr>
            <w:r>
              <w:rPr>
                <w:rFonts w:ascii="Quicksand" w:eastAsia="Quicksand" w:hAnsi="Quicksand" w:cs="Quicksand"/>
                <w:b/>
                <w:sz w:val="20"/>
                <w:szCs w:val="20"/>
              </w:rPr>
              <w:t>Reflection Session Five</w:t>
            </w:r>
          </w:p>
        </w:tc>
      </w:tr>
      <w:tr w:rsidR="00CB3A4A" w14:paraId="27413BC6" w14:textId="77777777">
        <w:tc>
          <w:tcPr>
            <w:tcW w:w="2522" w:type="dxa"/>
            <w:shd w:val="clear" w:color="auto" w:fill="auto"/>
            <w:tcMar>
              <w:top w:w="100" w:type="dxa"/>
              <w:left w:w="100" w:type="dxa"/>
              <w:bottom w:w="100" w:type="dxa"/>
              <w:right w:w="100" w:type="dxa"/>
            </w:tcMar>
          </w:tcPr>
          <w:p w14:paraId="5F279972" w14:textId="77777777" w:rsidR="00CB3A4A" w:rsidRDefault="00874DF9">
            <w:pPr>
              <w:widowControl w:val="0"/>
              <w:spacing w:line="240" w:lineRule="auto"/>
              <w:rPr>
                <w:rFonts w:ascii="Quicksand" w:eastAsia="Quicksand" w:hAnsi="Quicksand" w:cs="Quicksand"/>
                <w:i/>
                <w:sz w:val="18"/>
                <w:szCs w:val="18"/>
              </w:rPr>
            </w:pPr>
            <w:r>
              <w:rPr>
                <w:rFonts w:ascii="Quicksand" w:eastAsia="Quicksand" w:hAnsi="Quicksand" w:cs="Quicksand"/>
                <w:i/>
                <w:sz w:val="18"/>
                <w:szCs w:val="18"/>
              </w:rPr>
              <w:t xml:space="preserve">Eg, in my first session I made a lot of basic mistakes, I had to keep going back over step one to get a feel for the skill, I was clunky and unco-ordinated - I became Very frustrated with my performance - I’m still at the cognitive stage of learning. </w:t>
            </w:r>
          </w:p>
        </w:tc>
        <w:tc>
          <w:tcPr>
            <w:tcW w:w="2522" w:type="dxa"/>
            <w:shd w:val="clear" w:color="auto" w:fill="auto"/>
            <w:tcMar>
              <w:top w:w="100" w:type="dxa"/>
              <w:left w:w="100" w:type="dxa"/>
              <w:bottom w:w="100" w:type="dxa"/>
              <w:right w:w="100" w:type="dxa"/>
            </w:tcMar>
          </w:tcPr>
          <w:p w14:paraId="0D3695A4"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16"/>
                <w:szCs w:val="16"/>
              </w:rPr>
            </w:pPr>
          </w:p>
        </w:tc>
        <w:tc>
          <w:tcPr>
            <w:tcW w:w="2522" w:type="dxa"/>
            <w:shd w:val="clear" w:color="auto" w:fill="auto"/>
            <w:tcMar>
              <w:top w:w="100" w:type="dxa"/>
              <w:left w:w="100" w:type="dxa"/>
              <w:bottom w:w="100" w:type="dxa"/>
              <w:right w:w="100" w:type="dxa"/>
            </w:tcMar>
          </w:tcPr>
          <w:p w14:paraId="02176549"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2522" w:type="dxa"/>
            <w:shd w:val="clear" w:color="auto" w:fill="auto"/>
            <w:tcMar>
              <w:top w:w="100" w:type="dxa"/>
              <w:left w:w="100" w:type="dxa"/>
              <w:bottom w:w="100" w:type="dxa"/>
              <w:right w:w="100" w:type="dxa"/>
            </w:tcMar>
          </w:tcPr>
          <w:p w14:paraId="5695578B"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2522" w:type="dxa"/>
            <w:shd w:val="clear" w:color="auto" w:fill="auto"/>
            <w:tcMar>
              <w:top w:w="100" w:type="dxa"/>
              <w:left w:w="100" w:type="dxa"/>
              <w:bottom w:w="100" w:type="dxa"/>
              <w:right w:w="100" w:type="dxa"/>
            </w:tcMar>
          </w:tcPr>
          <w:p w14:paraId="3A4C47EA"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c>
          <w:tcPr>
            <w:tcW w:w="2522" w:type="dxa"/>
            <w:shd w:val="clear" w:color="auto" w:fill="auto"/>
            <w:tcMar>
              <w:top w:w="100" w:type="dxa"/>
              <w:left w:w="100" w:type="dxa"/>
              <w:bottom w:w="100" w:type="dxa"/>
              <w:right w:w="100" w:type="dxa"/>
            </w:tcMar>
          </w:tcPr>
          <w:p w14:paraId="1B6FB360" w14:textId="77777777" w:rsidR="00CB3A4A" w:rsidRDefault="00CB3A4A">
            <w:pPr>
              <w:widowControl w:val="0"/>
              <w:pBdr>
                <w:top w:val="nil"/>
                <w:left w:val="nil"/>
                <w:bottom w:val="nil"/>
                <w:right w:val="nil"/>
                <w:between w:val="nil"/>
              </w:pBdr>
              <w:spacing w:line="240" w:lineRule="auto"/>
              <w:rPr>
                <w:rFonts w:ascii="Quicksand" w:eastAsia="Quicksand" w:hAnsi="Quicksand" w:cs="Quicksand"/>
                <w:sz w:val="20"/>
                <w:szCs w:val="20"/>
              </w:rPr>
            </w:pPr>
          </w:p>
        </w:tc>
      </w:tr>
    </w:tbl>
    <w:p w14:paraId="0C9EE2DD" w14:textId="77777777" w:rsidR="00CB3A4A" w:rsidRDefault="00CB3A4A">
      <w:pPr>
        <w:widowControl w:val="0"/>
        <w:spacing w:line="240" w:lineRule="auto"/>
        <w:rPr>
          <w:rFonts w:ascii="Calibri" w:eastAsia="Calibri" w:hAnsi="Calibri" w:cs="Calibri"/>
          <w:color w:val="333333"/>
        </w:rPr>
      </w:pPr>
    </w:p>
    <w:p w14:paraId="4671FA26" w14:textId="77777777" w:rsidR="00CB3A4A" w:rsidRDefault="00874DF9">
      <w:pPr>
        <w:widowControl w:val="0"/>
        <w:spacing w:line="240" w:lineRule="auto"/>
        <w:rPr>
          <w:rFonts w:ascii="Quicksand" w:eastAsia="Quicksand" w:hAnsi="Quicksand" w:cs="Quicksand"/>
          <w:color w:val="333333"/>
          <w:sz w:val="20"/>
          <w:szCs w:val="20"/>
        </w:rPr>
      </w:pPr>
      <w:r>
        <w:rPr>
          <w:rFonts w:ascii="Quicksand" w:eastAsia="Quicksand" w:hAnsi="Quicksand" w:cs="Quicksand"/>
          <w:b/>
          <w:color w:val="333333"/>
          <w:sz w:val="20"/>
          <w:szCs w:val="20"/>
        </w:rPr>
        <w:t>TASK:</w:t>
      </w:r>
      <w:r>
        <w:rPr>
          <w:rFonts w:ascii="Quicksand" w:eastAsia="Quicksand" w:hAnsi="Quicksand" w:cs="Quicksand"/>
          <w:color w:val="333333"/>
          <w:sz w:val="20"/>
          <w:szCs w:val="20"/>
        </w:rPr>
        <w:t xml:space="preserve"> Reflect on your juggle challenge and </w:t>
      </w:r>
      <w:r>
        <w:rPr>
          <w:rFonts w:ascii="Quicksand" w:eastAsia="Quicksand" w:hAnsi="Quicksand" w:cs="Quicksand"/>
          <w:b/>
          <w:color w:val="333333"/>
          <w:sz w:val="20"/>
          <w:szCs w:val="20"/>
        </w:rPr>
        <w:t xml:space="preserve">CRITICALLY </w:t>
      </w:r>
      <w:proofErr w:type="gramStart"/>
      <w:r>
        <w:rPr>
          <w:rFonts w:ascii="Quicksand" w:eastAsia="Quicksand" w:hAnsi="Quicksand" w:cs="Quicksand"/>
          <w:b/>
          <w:color w:val="333333"/>
          <w:sz w:val="20"/>
          <w:szCs w:val="20"/>
        </w:rPr>
        <w:t>EVALUATE</w:t>
      </w:r>
      <w:r>
        <w:rPr>
          <w:rFonts w:ascii="Quicksand" w:eastAsia="Quicksand" w:hAnsi="Quicksand" w:cs="Quicksand"/>
          <w:color w:val="333333"/>
          <w:sz w:val="20"/>
          <w:szCs w:val="20"/>
        </w:rPr>
        <w:t xml:space="preserve">  the</w:t>
      </w:r>
      <w:proofErr w:type="gramEnd"/>
      <w:r>
        <w:rPr>
          <w:rFonts w:ascii="Quicksand" w:eastAsia="Quicksand" w:hAnsi="Quicksand" w:cs="Quicksand"/>
          <w:color w:val="333333"/>
          <w:sz w:val="20"/>
          <w:szCs w:val="20"/>
        </w:rPr>
        <w:t xml:space="preserve"> following statement (300 words max). </w:t>
      </w:r>
      <w:r>
        <w:rPr>
          <w:rFonts w:ascii="Quicksand" w:eastAsia="Quicksand" w:hAnsi="Quicksand" w:cs="Quicksand"/>
          <w:b/>
          <w:i/>
          <w:color w:val="333333"/>
          <w:sz w:val="20"/>
          <w:szCs w:val="20"/>
          <w:highlight w:val="yellow"/>
        </w:rPr>
        <w:t xml:space="preserve">World Class sport performers get to the very top of their </w:t>
      </w:r>
      <w:proofErr w:type="gramStart"/>
      <w:r>
        <w:rPr>
          <w:rFonts w:ascii="Quicksand" w:eastAsia="Quicksand" w:hAnsi="Quicksand" w:cs="Quicksand"/>
          <w:b/>
          <w:i/>
          <w:color w:val="333333"/>
          <w:sz w:val="20"/>
          <w:szCs w:val="20"/>
          <w:highlight w:val="yellow"/>
        </w:rPr>
        <w:t>sport  because</w:t>
      </w:r>
      <w:proofErr w:type="gramEnd"/>
      <w:r>
        <w:rPr>
          <w:rFonts w:ascii="Quicksand" w:eastAsia="Quicksand" w:hAnsi="Quicksand" w:cs="Quicksand"/>
          <w:b/>
          <w:i/>
          <w:color w:val="333333"/>
          <w:sz w:val="20"/>
          <w:szCs w:val="20"/>
          <w:highlight w:val="yellow"/>
        </w:rPr>
        <w:t xml:space="preserve"> they are BORN talented and not MADE through hard work &amp; practice</w:t>
      </w:r>
      <w:r>
        <w:rPr>
          <w:rFonts w:ascii="Quicksand" w:eastAsia="Quicksand" w:hAnsi="Quicksand" w:cs="Quicksand"/>
          <w:i/>
          <w:color w:val="333333"/>
          <w:sz w:val="20"/>
          <w:szCs w:val="20"/>
        </w:rPr>
        <w:t xml:space="preserve">. Remember to weigh up both sides of the argument. </w:t>
      </w:r>
    </w:p>
    <w:tbl>
      <w:tblPr>
        <w:tblStyle w:val="afff4"/>
        <w:tblW w:w="1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34"/>
      </w:tblGrid>
      <w:tr w:rsidR="00CB3A4A" w14:paraId="2B71D7FF" w14:textId="77777777">
        <w:trPr>
          <w:trHeight w:val="440"/>
        </w:trPr>
        <w:tc>
          <w:tcPr>
            <w:tcW w:w="15132" w:type="dxa"/>
            <w:vMerge w:val="restart"/>
            <w:shd w:val="clear" w:color="auto" w:fill="auto"/>
            <w:tcMar>
              <w:top w:w="100" w:type="dxa"/>
              <w:left w:w="100" w:type="dxa"/>
              <w:bottom w:w="100" w:type="dxa"/>
              <w:right w:w="100" w:type="dxa"/>
            </w:tcMar>
          </w:tcPr>
          <w:p w14:paraId="1D9650AF" w14:textId="77777777" w:rsidR="00CB3A4A" w:rsidRDefault="00CB3A4A">
            <w:pPr>
              <w:widowControl w:val="0"/>
              <w:spacing w:line="240" w:lineRule="auto"/>
              <w:rPr>
                <w:rFonts w:ascii="Quicksand" w:eastAsia="Quicksand" w:hAnsi="Quicksand" w:cs="Quicksand"/>
                <w:i/>
                <w:color w:val="333333"/>
                <w:sz w:val="18"/>
                <w:szCs w:val="18"/>
              </w:rPr>
            </w:pPr>
          </w:p>
          <w:p w14:paraId="2AA20AFD" w14:textId="77777777" w:rsidR="00CB3A4A" w:rsidRDefault="00CB3A4A">
            <w:pPr>
              <w:widowControl w:val="0"/>
              <w:pBdr>
                <w:top w:val="nil"/>
                <w:left w:val="nil"/>
                <w:bottom w:val="nil"/>
                <w:right w:val="nil"/>
                <w:between w:val="nil"/>
              </w:pBdr>
              <w:spacing w:line="240" w:lineRule="auto"/>
              <w:rPr>
                <w:rFonts w:ascii="Quicksand" w:eastAsia="Quicksand" w:hAnsi="Quicksand" w:cs="Quicksand"/>
                <w:b/>
                <w:color w:val="333333"/>
              </w:rPr>
            </w:pPr>
          </w:p>
          <w:p w14:paraId="258C5558" w14:textId="77777777" w:rsidR="00CB3A4A" w:rsidRDefault="00CB3A4A">
            <w:pPr>
              <w:widowControl w:val="0"/>
              <w:pBdr>
                <w:top w:val="nil"/>
                <w:left w:val="nil"/>
                <w:bottom w:val="nil"/>
                <w:right w:val="nil"/>
                <w:between w:val="nil"/>
              </w:pBdr>
              <w:spacing w:line="240" w:lineRule="auto"/>
              <w:rPr>
                <w:rFonts w:ascii="Quicksand" w:eastAsia="Quicksand" w:hAnsi="Quicksand" w:cs="Quicksand"/>
                <w:b/>
                <w:color w:val="333333"/>
              </w:rPr>
            </w:pPr>
          </w:p>
          <w:p w14:paraId="4C329A91" w14:textId="77777777" w:rsidR="00CB3A4A" w:rsidRDefault="00CB3A4A">
            <w:pPr>
              <w:widowControl w:val="0"/>
              <w:pBdr>
                <w:top w:val="nil"/>
                <w:left w:val="nil"/>
                <w:bottom w:val="nil"/>
                <w:right w:val="nil"/>
                <w:between w:val="nil"/>
              </w:pBdr>
              <w:spacing w:line="240" w:lineRule="auto"/>
              <w:rPr>
                <w:rFonts w:ascii="Quicksand" w:eastAsia="Quicksand" w:hAnsi="Quicksand" w:cs="Quicksand"/>
                <w:b/>
                <w:color w:val="333333"/>
              </w:rPr>
            </w:pPr>
          </w:p>
          <w:p w14:paraId="4C609BF2" w14:textId="77777777" w:rsidR="00CB3A4A" w:rsidRDefault="00CB3A4A">
            <w:pPr>
              <w:widowControl w:val="0"/>
              <w:pBdr>
                <w:top w:val="nil"/>
                <w:left w:val="nil"/>
                <w:bottom w:val="nil"/>
                <w:right w:val="nil"/>
                <w:between w:val="nil"/>
              </w:pBdr>
              <w:spacing w:line="240" w:lineRule="auto"/>
              <w:rPr>
                <w:rFonts w:ascii="Quicksand" w:eastAsia="Quicksand" w:hAnsi="Quicksand" w:cs="Quicksand"/>
                <w:b/>
                <w:color w:val="333333"/>
              </w:rPr>
            </w:pPr>
          </w:p>
          <w:p w14:paraId="314B62A4" w14:textId="77777777" w:rsidR="00CB3A4A" w:rsidRDefault="00CB3A4A">
            <w:pPr>
              <w:widowControl w:val="0"/>
              <w:pBdr>
                <w:top w:val="nil"/>
                <w:left w:val="nil"/>
                <w:bottom w:val="nil"/>
                <w:right w:val="nil"/>
                <w:between w:val="nil"/>
              </w:pBdr>
              <w:spacing w:line="240" w:lineRule="auto"/>
              <w:rPr>
                <w:rFonts w:ascii="Quicksand" w:eastAsia="Quicksand" w:hAnsi="Quicksand" w:cs="Quicksand"/>
                <w:b/>
                <w:color w:val="333333"/>
              </w:rPr>
            </w:pPr>
          </w:p>
          <w:p w14:paraId="3413EB3F" w14:textId="77777777" w:rsidR="00CB3A4A" w:rsidRDefault="00CB3A4A">
            <w:pPr>
              <w:widowControl w:val="0"/>
              <w:pBdr>
                <w:top w:val="nil"/>
                <w:left w:val="nil"/>
                <w:bottom w:val="nil"/>
                <w:right w:val="nil"/>
                <w:between w:val="nil"/>
              </w:pBdr>
              <w:spacing w:line="240" w:lineRule="auto"/>
              <w:rPr>
                <w:rFonts w:ascii="Quicksand" w:eastAsia="Quicksand" w:hAnsi="Quicksand" w:cs="Quicksand"/>
                <w:b/>
                <w:color w:val="333333"/>
              </w:rPr>
            </w:pPr>
          </w:p>
          <w:p w14:paraId="7B34962B" w14:textId="77777777" w:rsidR="00CB3A4A" w:rsidRDefault="00CB3A4A">
            <w:pPr>
              <w:widowControl w:val="0"/>
              <w:pBdr>
                <w:top w:val="nil"/>
                <w:left w:val="nil"/>
                <w:bottom w:val="nil"/>
                <w:right w:val="nil"/>
                <w:between w:val="nil"/>
              </w:pBdr>
              <w:spacing w:line="240" w:lineRule="auto"/>
              <w:rPr>
                <w:rFonts w:ascii="Quicksand" w:eastAsia="Quicksand" w:hAnsi="Quicksand" w:cs="Quicksand"/>
                <w:b/>
                <w:color w:val="333333"/>
              </w:rPr>
            </w:pPr>
          </w:p>
        </w:tc>
      </w:tr>
      <w:tr w:rsidR="00CB3A4A" w14:paraId="2250F72F" w14:textId="77777777">
        <w:trPr>
          <w:trHeight w:val="440"/>
        </w:trPr>
        <w:tc>
          <w:tcPr>
            <w:tcW w:w="15132" w:type="dxa"/>
            <w:vMerge/>
            <w:shd w:val="clear" w:color="auto" w:fill="auto"/>
            <w:tcMar>
              <w:top w:w="100" w:type="dxa"/>
              <w:left w:w="100" w:type="dxa"/>
              <w:bottom w:w="100" w:type="dxa"/>
              <w:right w:w="100" w:type="dxa"/>
            </w:tcMar>
          </w:tcPr>
          <w:p w14:paraId="49782C86" w14:textId="77777777" w:rsidR="00CB3A4A" w:rsidRDefault="00CB3A4A">
            <w:pPr>
              <w:widowControl w:val="0"/>
              <w:pBdr>
                <w:top w:val="nil"/>
                <w:left w:val="nil"/>
                <w:bottom w:val="nil"/>
                <w:right w:val="nil"/>
                <w:between w:val="nil"/>
              </w:pBdr>
              <w:rPr>
                <w:rFonts w:ascii="Quicksand" w:eastAsia="Quicksand" w:hAnsi="Quicksand" w:cs="Quicksand"/>
                <w:b/>
                <w:color w:val="333333"/>
              </w:rPr>
            </w:pPr>
          </w:p>
        </w:tc>
      </w:tr>
    </w:tbl>
    <w:p w14:paraId="17278C23" w14:textId="77777777" w:rsidR="00CB3A4A" w:rsidRDefault="00874DF9">
      <w:pPr>
        <w:jc w:val="center"/>
        <w:rPr>
          <w:rFonts w:ascii="Quicksand" w:eastAsia="Quicksand" w:hAnsi="Quicksand" w:cs="Quicksand"/>
          <w:b/>
          <w:color w:val="333333"/>
          <w:sz w:val="30"/>
          <w:szCs w:val="30"/>
          <w:u w:val="single"/>
        </w:rPr>
      </w:pPr>
      <w:r>
        <w:rPr>
          <w:rFonts w:ascii="Quicksand" w:eastAsia="Quicksand" w:hAnsi="Quicksand" w:cs="Quicksand"/>
          <w:b/>
          <w:sz w:val="26"/>
          <w:szCs w:val="26"/>
          <w:u w:val="single"/>
        </w:rPr>
        <w:lastRenderedPageBreak/>
        <w:t xml:space="preserve">Anatomy &amp; Physiology - Bones, Joints &amp; Movement analysis </w:t>
      </w:r>
    </w:p>
    <w:p w14:paraId="6337C7D2" w14:textId="77777777" w:rsidR="00CB3A4A" w:rsidRDefault="00874DF9">
      <w:pPr>
        <w:spacing w:line="240" w:lineRule="auto"/>
        <w:rPr>
          <w:rFonts w:ascii="Quicksand" w:eastAsia="Quicksand" w:hAnsi="Quicksand" w:cs="Quicksand"/>
          <w:b/>
          <w:color w:val="333333"/>
          <w:u w:val="single"/>
        </w:rPr>
      </w:pPr>
      <w:r>
        <w:rPr>
          <w:rFonts w:ascii="Quicksand" w:eastAsia="Quicksand" w:hAnsi="Quicksand" w:cs="Quicksand"/>
          <w:b/>
          <w:color w:val="333333"/>
          <w:u w:val="single"/>
        </w:rPr>
        <w:t>Skeletal System</w:t>
      </w:r>
    </w:p>
    <w:p w14:paraId="6DF9AA76" w14:textId="77777777" w:rsidR="00CB3A4A" w:rsidRDefault="00CB3A4A">
      <w:pPr>
        <w:spacing w:line="240" w:lineRule="auto"/>
        <w:rPr>
          <w:rFonts w:ascii="Quicksand" w:eastAsia="Quicksand" w:hAnsi="Quicksand" w:cs="Quicksand"/>
          <w:b/>
          <w:color w:val="333333"/>
          <w:u w:val="single"/>
        </w:rPr>
      </w:pPr>
    </w:p>
    <w:p w14:paraId="1E0D75A4" w14:textId="77777777" w:rsidR="00CB3A4A" w:rsidRDefault="00874DF9">
      <w:pPr>
        <w:spacing w:line="240" w:lineRule="auto"/>
        <w:rPr>
          <w:rFonts w:ascii="Quicksand" w:eastAsia="Quicksand" w:hAnsi="Quicksand" w:cs="Quicksand"/>
          <w:color w:val="333333"/>
        </w:rPr>
      </w:pPr>
      <w:r>
        <w:rPr>
          <w:rFonts w:ascii="Quicksand" w:eastAsia="Quicksand" w:hAnsi="Quicksand" w:cs="Quicksand"/>
          <w:color w:val="333333"/>
        </w:rPr>
        <w:t xml:space="preserve">Use the video to answer the following questions and worksheets: </w:t>
      </w:r>
      <w:hyperlink r:id="rId21">
        <w:r>
          <w:rPr>
            <w:color w:val="0000EE"/>
            <w:u w:val="single"/>
          </w:rPr>
          <w:t>The Skeletal System | Sport Science Hub: Physiology Fundamentals | Music Version</w:t>
        </w:r>
      </w:hyperlink>
      <w:r>
        <w:rPr>
          <w:rFonts w:ascii="Quicksand" w:eastAsia="Quicksand" w:hAnsi="Quicksand" w:cs="Quicksand"/>
          <w:color w:val="333333"/>
        </w:rPr>
        <w:t xml:space="preserve">  </w:t>
      </w:r>
    </w:p>
    <w:p w14:paraId="0566E953" w14:textId="77777777" w:rsidR="00CB3A4A" w:rsidRDefault="00CB3A4A">
      <w:pPr>
        <w:spacing w:line="240" w:lineRule="auto"/>
        <w:rPr>
          <w:rFonts w:ascii="Quicksand" w:eastAsia="Quicksand" w:hAnsi="Quicksand" w:cs="Quicksand"/>
          <w:color w:val="333333"/>
        </w:rPr>
      </w:pPr>
    </w:p>
    <w:p w14:paraId="5811D956" w14:textId="77777777" w:rsidR="00CB3A4A" w:rsidRDefault="00874DF9">
      <w:pPr>
        <w:numPr>
          <w:ilvl w:val="0"/>
          <w:numId w:val="2"/>
        </w:numPr>
        <w:spacing w:line="240" w:lineRule="auto"/>
        <w:rPr>
          <w:rFonts w:ascii="Quicksand" w:eastAsia="Quicksand" w:hAnsi="Quicksand" w:cs="Quicksand"/>
          <w:color w:val="333333"/>
        </w:rPr>
      </w:pPr>
      <w:r>
        <w:rPr>
          <w:rFonts w:ascii="Quicksand" w:eastAsia="Quicksand" w:hAnsi="Quicksand" w:cs="Quicksand"/>
          <w:color w:val="333333"/>
        </w:rPr>
        <w:t>Draw arrows to Identify the names of the major bones of the skeleton in the image of the runner below</w:t>
      </w:r>
    </w:p>
    <w:p w14:paraId="3FCB9D52" w14:textId="77777777" w:rsidR="00CB3A4A" w:rsidRDefault="00874DF9">
      <w:pPr>
        <w:numPr>
          <w:ilvl w:val="0"/>
          <w:numId w:val="2"/>
        </w:numPr>
        <w:spacing w:line="240" w:lineRule="auto"/>
        <w:rPr>
          <w:rFonts w:ascii="Quicksand" w:eastAsia="Quicksand" w:hAnsi="Quicksand" w:cs="Quicksand"/>
          <w:color w:val="333333"/>
        </w:rPr>
      </w:pPr>
      <w:r>
        <w:rPr>
          <w:rFonts w:ascii="Quicksand" w:eastAsia="Quicksand" w:hAnsi="Quicksand" w:cs="Quicksand"/>
          <w:color w:val="333333"/>
        </w:rPr>
        <w:t>In each b</w:t>
      </w:r>
      <w:r>
        <w:rPr>
          <w:rFonts w:ascii="Quicksand" w:eastAsia="Quicksand" w:hAnsi="Quicksand" w:cs="Quicksand"/>
          <w:color w:val="333333"/>
        </w:rPr>
        <w:t>ox describe which bones are meeting at each joint?</w:t>
      </w:r>
    </w:p>
    <w:p w14:paraId="015F2DE8" w14:textId="77777777" w:rsidR="00CB3A4A" w:rsidRDefault="00CB3A4A">
      <w:pPr>
        <w:spacing w:line="240" w:lineRule="auto"/>
        <w:rPr>
          <w:rFonts w:ascii="Calibri" w:eastAsia="Calibri" w:hAnsi="Calibri" w:cs="Calibri"/>
          <w:b/>
          <w:color w:val="333333"/>
        </w:rPr>
      </w:pPr>
    </w:p>
    <w:p w14:paraId="3B70CBF6" w14:textId="77777777" w:rsidR="00CB3A4A" w:rsidRDefault="00CB3A4A">
      <w:pPr>
        <w:spacing w:line="240" w:lineRule="auto"/>
        <w:rPr>
          <w:rFonts w:ascii="Calibri" w:eastAsia="Calibri" w:hAnsi="Calibri" w:cs="Calibri"/>
          <w:b/>
          <w:color w:val="333333"/>
          <w:sz w:val="24"/>
          <w:szCs w:val="24"/>
        </w:rPr>
      </w:pPr>
    </w:p>
    <w:p w14:paraId="714D7C6C" w14:textId="77777777" w:rsidR="00CB3A4A" w:rsidRDefault="00874DF9">
      <w:pPr>
        <w:spacing w:line="240" w:lineRule="auto"/>
        <w:rPr>
          <w:rFonts w:ascii="Calibri" w:eastAsia="Calibri" w:hAnsi="Calibri" w:cs="Calibri"/>
          <w:b/>
          <w:color w:val="333333"/>
          <w:sz w:val="24"/>
          <w:szCs w:val="24"/>
        </w:rPr>
      </w:pPr>
      <w:r>
        <w:rPr>
          <w:noProof/>
        </w:rPr>
        <w:drawing>
          <wp:anchor distT="0" distB="0" distL="0" distR="0" simplePos="0" relativeHeight="251658240" behindDoc="0" locked="0" layoutInCell="1" hidden="0" allowOverlap="1" wp14:anchorId="453F4872" wp14:editId="27CB1C93">
            <wp:simplePos x="0" y="0"/>
            <wp:positionH relativeFrom="column">
              <wp:posOffset>2318067</wp:posOffset>
            </wp:positionH>
            <wp:positionV relativeFrom="paragraph">
              <wp:posOffset>133425</wp:posOffset>
            </wp:positionV>
            <wp:extent cx="3724277" cy="4352927"/>
            <wp:effectExtent l="0" t="0" r="0" b="0"/>
            <wp:wrapSquare wrapText="bothSides" distT="0" distB="0" distL="0" distR="0"/>
            <wp:docPr id="28" name="image7.jpg" descr="http://previews.123rf.com/images/eraxion/eraxion1006/eraxion100600391/7148958-jogger-running-human-skeleton-Stock-Photo.jpg"/>
            <wp:cNvGraphicFramePr/>
            <a:graphic xmlns:a="http://schemas.openxmlformats.org/drawingml/2006/main">
              <a:graphicData uri="http://schemas.openxmlformats.org/drawingml/2006/picture">
                <pic:pic xmlns:pic="http://schemas.openxmlformats.org/drawingml/2006/picture">
                  <pic:nvPicPr>
                    <pic:cNvPr id="0" name="image7.jpg" descr="http://previews.123rf.com/images/eraxion/eraxion1006/eraxion100600391/7148958-jogger-running-human-skeleton-Stock-Photo.jpg"/>
                    <pic:cNvPicPr preferRelativeResize="0"/>
                  </pic:nvPicPr>
                  <pic:blipFill>
                    <a:blip r:embed="rId22"/>
                    <a:srcRect l="22469" t="4929" r="17351" b="1191"/>
                    <a:stretch>
                      <a:fillRect/>
                    </a:stretch>
                  </pic:blipFill>
                  <pic:spPr>
                    <a:xfrm>
                      <a:off x="0" y="0"/>
                      <a:ext cx="3724277" cy="4352927"/>
                    </a:xfrm>
                    <a:prstGeom prst="rect">
                      <a:avLst/>
                    </a:prstGeom>
                    <a:ln/>
                  </pic:spPr>
                </pic:pic>
              </a:graphicData>
            </a:graphic>
          </wp:anchor>
        </w:drawing>
      </w:r>
    </w:p>
    <w:p w14:paraId="44AB41A8" w14:textId="77777777" w:rsidR="00CB3A4A" w:rsidRDefault="00CB3A4A">
      <w:pPr>
        <w:spacing w:line="240" w:lineRule="auto"/>
        <w:rPr>
          <w:rFonts w:ascii="Calibri" w:eastAsia="Calibri" w:hAnsi="Calibri" w:cs="Calibri"/>
          <w:b/>
          <w:color w:val="333333"/>
          <w:sz w:val="24"/>
          <w:szCs w:val="24"/>
        </w:rPr>
      </w:pPr>
    </w:p>
    <w:p w14:paraId="79029EC6" w14:textId="77777777" w:rsidR="00CB3A4A" w:rsidRDefault="00CB3A4A">
      <w:pPr>
        <w:spacing w:line="240" w:lineRule="auto"/>
        <w:rPr>
          <w:rFonts w:ascii="Calibri" w:eastAsia="Calibri" w:hAnsi="Calibri" w:cs="Calibri"/>
          <w:b/>
          <w:color w:val="333333"/>
          <w:sz w:val="24"/>
          <w:szCs w:val="24"/>
        </w:rPr>
      </w:pPr>
    </w:p>
    <w:p w14:paraId="7491FC7A" w14:textId="77777777" w:rsidR="00CB3A4A" w:rsidRDefault="00874DF9">
      <w:pPr>
        <w:spacing w:line="240"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59264" behindDoc="0" locked="0" layoutInCell="1" hidden="0" allowOverlap="1" wp14:anchorId="3614011B" wp14:editId="387B2A26">
                <wp:simplePos x="0" y="0"/>
                <wp:positionH relativeFrom="margin">
                  <wp:posOffset>7322185</wp:posOffset>
                </wp:positionH>
                <wp:positionV relativeFrom="margin">
                  <wp:posOffset>2285365</wp:posOffset>
                </wp:positionV>
                <wp:extent cx="1371600" cy="847725"/>
                <wp:effectExtent l="0" t="0" r="0" b="0"/>
                <wp:wrapNone/>
                <wp:docPr id="25"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1" name="Group 1"/>
                        <wpg:cNvGrpSpPr/>
                        <wpg:grpSpPr>
                          <a:xfrm>
                            <a:off x="4660200" y="3356138"/>
                            <a:ext cx="1371600" cy="847725"/>
                            <a:chOff x="4660200" y="3356125"/>
                            <a:chExt cx="1371600" cy="847750"/>
                          </a:xfrm>
                        </wpg:grpSpPr>
                        <wps:wsp>
                          <wps:cNvPr id="2" name="Rectangle 2"/>
                          <wps:cNvSpPr/>
                          <wps:spPr>
                            <a:xfrm>
                              <a:off x="4660200" y="3356125"/>
                              <a:ext cx="1371600" cy="847750"/>
                            </a:xfrm>
                            <a:prstGeom prst="rect">
                              <a:avLst/>
                            </a:prstGeom>
                            <a:noFill/>
                            <a:ln>
                              <a:noFill/>
                            </a:ln>
                          </wps:spPr>
                          <wps:txbx>
                            <w:txbxContent>
                              <w:p w14:paraId="482E80D7"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4660200" y="3356138"/>
                              <a:ext cx="1371600" cy="847725"/>
                              <a:chOff x="4660200" y="3356125"/>
                              <a:chExt cx="1371600" cy="847750"/>
                            </a:xfrm>
                          </wpg:grpSpPr>
                          <wps:wsp>
                            <wps:cNvPr id="4" name="Rectangle 4"/>
                            <wps:cNvSpPr/>
                            <wps:spPr>
                              <a:xfrm>
                                <a:off x="4660200" y="3356125"/>
                                <a:ext cx="1371600" cy="847750"/>
                              </a:xfrm>
                              <a:prstGeom prst="rect">
                                <a:avLst/>
                              </a:prstGeom>
                              <a:noFill/>
                              <a:ln>
                                <a:noFill/>
                              </a:ln>
                            </wps:spPr>
                            <wps:txbx>
                              <w:txbxContent>
                                <w:p w14:paraId="2DCACF0F"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5" name="Group 5"/>
                            <wpg:cNvGrpSpPr/>
                            <wpg:grpSpPr>
                              <a:xfrm>
                                <a:off x="4660200" y="3356138"/>
                                <a:ext cx="1371600" cy="847725"/>
                                <a:chOff x="4660150" y="3356050"/>
                                <a:chExt cx="1371700" cy="847875"/>
                              </a:xfrm>
                            </wpg:grpSpPr>
                            <wps:wsp>
                              <wps:cNvPr id="6" name="Rectangle 6"/>
                              <wps:cNvSpPr/>
                              <wps:spPr>
                                <a:xfrm>
                                  <a:off x="4660150" y="3356050"/>
                                  <a:ext cx="1371700" cy="847875"/>
                                </a:xfrm>
                                <a:prstGeom prst="rect">
                                  <a:avLst/>
                                </a:prstGeom>
                                <a:noFill/>
                                <a:ln>
                                  <a:noFill/>
                                </a:ln>
                              </wps:spPr>
                              <wps:txbx>
                                <w:txbxContent>
                                  <w:p w14:paraId="4C0373F2"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7" name="Group 7"/>
                              <wpg:cNvGrpSpPr/>
                              <wpg:grpSpPr>
                                <a:xfrm>
                                  <a:off x="4660200" y="3356138"/>
                                  <a:ext cx="1371600" cy="847725"/>
                                  <a:chOff x="4653825" y="3349775"/>
                                  <a:chExt cx="1384350" cy="858875"/>
                                </a:xfrm>
                              </wpg:grpSpPr>
                              <wps:wsp>
                                <wps:cNvPr id="8" name="Rectangle 8"/>
                                <wps:cNvSpPr/>
                                <wps:spPr>
                                  <a:xfrm>
                                    <a:off x="4653825" y="3349775"/>
                                    <a:ext cx="1384350" cy="858875"/>
                                  </a:xfrm>
                                  <a:prstGeom prst="rect">
                                    <a:avLst/>
                                  </a:prstGeom>
                                  <a:noFill/>
                                  <a:ln>
                                    <a:noFill/>
                                  </a:ln>
                                </wps:spPr>
                                <wps:txbx>
                                  <w:txbxContent>
                                    <w:p w14:paraId="4C9B40EA"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9" name="Group 9"/>
                                <wpg:cNvGrpSpPr/>
                                <wpg:grpSpPr>
                                  <a:xfrm>
                                    <a:off x="4660200" y="3356138"/>
                                    <a:ext cx="1371600" cy="847725"/>
                                    <a:chOff x="0" y="0"/>
                                    <a:chExt cx="3567448" cy="709164"/>
                                  </a:xfrm>
                                </wpg:grpSpPr>
                                <wps:wsp>
                                  <wps:cNvPr id="10" name="Rectangle 10"/>
                                  <wps:cNvSpPr/>
                                  <wps:spPr>
                                    <a:xfrm>
                                      <a:off x="0" y="0"/>
                                      <a:ext cx="3567425" cy="709150"/>
                                    </a:xfrm>
                                    <a:prstGeom prst="rect">
                                      <a:avLst/>
                                    </a:prstGeom>
                                    <a:noFill/>
                                    <a:ln>
                                      <a:noFill/>
                                    </a:ln>
                                  </wps:spPr>
                                  <wps:txbx>
                                    <w:txbxContent>
                                      <w:p w14:paraId="1FA9D3A6" w14:textId="77777777" w:rsidR="00CB3A4A" w:rsidRDefault="00CB3A4A">
                                        <w:pPr>
                                          <w:spacing w:line="240" w:lineRule="auto"/>
                                          <w:textDirection w:val="btLr"/>
                                        </w:pPr>
                                      </w:p>
                                    </w:txbxContent>
                                  </wps:txbx>
                                  <wps:bodyPr spcFirstLastPara="1" wrap="square" lIns="91425" tIns="91425" rIns="91425" bIns="91425" anchor="ctr" anchorCtr="0">
                                    <a:noAutofit/>
                                  </wps:bodyPr>
                                </wps:wsp>
                                <wps:wsp>
                                  <wps:cNvPr id="11" name="Rectangle 11"/>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37E8C380" w14:textId="77777777" w:rsidR="00CB3A4A" w:rsidRDefault="00874DF9">
                                        <w:pPr>
                                          <w:spacing w:after="200" w:line="275" w:lineRule="auto"/>
                                          <w:jc w:val="center"/>
                                          <w:textDirection w:val="btLr"/>
                                        </w:pPr>
                                        <w:r>
                                          <w:rPr>
                                            <w:rFonts w:ascii="Calibri" w:eastAsia="Calibri" w:hAnsi="Calibri" w:cs="Calibri"/>
                                            <w:b/>
                                            <w:color w:val="FFFFFF"/>
                                            <w:sz w:val="28"/>
                                          </w:rPr>
                                          <w:t>Shoulder</w:t>
                                        </w:r>
                                      </w:p>
                                    </w:txbxContent>
                                  </wps:txbx>
                                  <wps:bodyPr spcFirstLastPara="1" wrap="square" lIns="91425" tIns="45700" rIns="91425" bIns="45700" anchor="ctr" anchorCtr="0">
                                    <a:noAutofit/>
                                  </wps:bodyPr>
                                </wps:wsp>
                                <wps:wsp>
                                  <wps:cNvPr id="12" name="Rectangle 12"/>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6DFBC86F" w14:textId="77777777" w:rsidR="00CB3A4A" w:rsidRDefault="00CB3A4A">
                                        <w:pPr>
                                          <w:spacing w:after="200" w:line="275" w:lineRule="auto"/>
                                          <w:textDirection w:val="btLr"/>
                                        </w:pPr>
                                      </w:p>
                                    </w:txbxContent>
                                  </wps:txbx>
                                  <wps:bodyPr spcFirstLastPara="1" wrap="square" lIns="91425" tIns="91425" rIns="91425" bIns="0" anchor="t" anchorCtr="0">
                                    <a:noAutofit/>
                                  </wps:bodyPr>
                                </wps:wsp>
                              </wpg:grpSp>
                            </wpg:grpSp>
                          </wpg:grpSp>
                        </wpg:grpSp>
                      </wpg:grpSp>
                    </wpg:wgp>
                  </a:graphicData>
                </a:graphic>
              </wp:anchor>
            </w:drawing>
          </mc:Choice>
          <mc:Fallback>
            <w:pict>
              <v:group w14:anchorId="3614011B" id="_x0000_s1026" style="position:absolute;margin-left:576.55pt;margin-top:179.95pt;width:108pt;height:66.75pt;z-index:251659264;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">
                <v:group id="Group 1" o:spid="_x0000_s1027"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82E80D7" w14:textId="77777777" w:rsidR="00CB3A4A" w:rsidRDefault="00CB3A4A">
                          <w:pPr>
                            <w:spacing w:line="240" w:lineRule="auto"/>
                            <w:textDirection w:val="btLr"/>
                          </w:pPr>
                        </w:p>
                      </w:txbxContent>
                    </v:textbox>
                  </v:rect>
                  <v:group id="Group 3" o:spid="_x0000_s1029"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DCACF0F" w14:textId="77777777" w:rsidR="00CB3A4A" w:rsidRDefault="00CB3A4A">
                            <w:pPr>
                              <w:spacing w:line="240" w:lineRule="auto"/>
                              <w:textDirection w:val="btLr"/>
                            </w:pPr>
                          </w:p>
                        </w:txbxContent>
                      </v:textbox>
                    </v:rect>
                    <v:group id="Group 5" o:spid="_x0000_s1031"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C0373F2" w14:textId="77777777" w:rsidR="00CB3A4A" w:rsidRDefault="00CB3A4A">
                              <w:pPr>
                                <w:spacing w:line="240" w:lineRule="auto"/>
                                <w:textDirection w:val="btLr"/>
                              </w:pPr>
                            </w:p>
                          </w:txbxContent>
                        </v:textbox>
                      </v:rect>
                      <v:group id="Group 7" o:spid="_x0000_s1033"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C9B40EA" w14:textId="77777777" w:rsidR="00CB3A4A" w:rsidRDefault="00CB3A4A">
                                <w:pPr>
                                  <w:spacing w:line="240" w:lineRule="auto"/>
                                  <w:textDirection w:val="btLr"/>
                                </w:pPr>
                              </w:p>
                            </w:txbxContent>
                          </v:textbox>
                        </v:rect>
                        <v:group id="Group 9" o:spid="_x0000_s1035"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FA9D3A6" w14:textId="77777777" w:rsidR="00CB3A4A" w:rsidRDefault="00CB3A4A">
                                  <w:pPr>
                                    <w:spacing w:line="240" w:lineRule="auto"/>
                                    <w:textDirection w:val="btLr"/>
                                  </w:pPr>
                                </w:p>
                              </w:txbxContent>
                            </v:textbox>
                          </v:rect>
                          <v:rect id="Rectangle 11" o:spid="_x0000_s103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" fillcolor="#4f81bd [3204]" strokecolor="#4f81bd [3204]" strokeweight="1pt">
                            <v:stroke startarrowwidth="narrow" startarrowlength="short" endarrowwidth="narrow" endarrowlength="short"/>
                            <v:textbox inset="2.53958mm,1.2694mm,2.53958mm,1.2694mm">
                              <w:txbxContent>
                                <w:p w14:paraId="37E8C380" w14:textId="77777777" w:rsidR="00CB3A4A" w:rsidRDefault="00874DF9">
                                  <w:pPr>
                                    <w:spacing w:after="200" w:line="275" w:lineRule="auto"/>
                                    <w:jc w:val="center"/>
                                    <w:textDirection w:val="btLr"/>
                                  </w:pPr>
                                  <w:r>
                                    <w:rPr>
                                      <w:rFonts w:ascii="Calibri" w:eastAsia="Calibri" w:hAnsi="Calibri" w:cs="Calibri"/>
                                      <w:b/>
                                      <w:color w:val="FFFFFF"/>
                                      <w:sz w:val="28"/>
                                    </w:rPr>
                                    <w:t>Shoulder</w:t>
                                  </w:r>
                                </w:p>
                              </w:txbxContent>
                            </v:textbox>
                          </v:rect>
                          <v:rect id="Rectangle 12" o:spid="_x0000_s1038"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" filled="f" strokecolor="#4f81bd [3204]">
                            <v:stroke startarrowwidth="narrow" startarrowlength="short" endarrowwidth="narrow" endarrowlength="short" joinstyle="round"/>
                            <v:textbox inset="2.53958mm,2.53958mm,2.53958mm,0">
                              <w:txbxContent>
                                <w:p w14:paraId="6DFBC86F" w14:textId="77777777" w:rsidR="00CB3A4A" w:rsidRDefault="00CB3A4A">
                                  <w:pPr>
                                    <w:spacing w:after="200" w:line="275" w:lineRule="auto"/>
                                    <w:textDirection w:val="btLr"/>
                                  </w:pPr>
                                </w:p>
                              </w:txbxContent>
                            </v:textbox>
                          </v:rect>
                        </v:group>
                      </v:group>
                    </v:group>
                  </v:group>
                </v:group>
                <w10:wrap anchorx="margin" anchory="margin"/>
              </v:group>
            </w:pict>
          </mc:Fallback>
        </mc:AlternateContent>
      </w:r>
    </w:p>
    <w:p w14:paraId="1F8FB98D" w14:textId="77777777" w:rsidR="00CB3A4A" w:rsidRDefault="00874DF9">
      <w:pPr>
        <w:spacing w:line="240"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0288" behindDoc="0" locked="0" layoutInCell="1" hidden="0" allowOverlap="1" wp14:anchorId="680CB644" wp14:editId="4AB92CF6">
                <wp:simplePos x="0" y="0"/>
                <wp:positionH relativeFrom="margin">
                  <wp:posOffset>57150</wp:posOffset>
                </wp:positionH>
                <wp:positionV relativeFrom="margin">
                  <wp:posOffset>2418715</wp:posOffset>
                </wp:positionV>
                <wp:extent cx="1371600" cy="847725"/>
                <wp:effectExtent l="0" t="0" r="0" b="0"/>
                <wp:wrapNone/>
                <wp:docPr id="24"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13" name="Group 13"/>
                        <wpg:cNvGrpSpPr/>
                        <wpg:grpSpPr>
                          <a:xfrm>
                            <a:off x="4660200" y="3356138"/>
                            <a:ext cx="1371600" cy="847725"/>
                            <a:chOff x="4660200" y="3356125"/>
                            <a:chExt cx="1371600" cy="847750"/>
                          </a:xfrm>
                        </wpg:grpSpPr>
                        <wps:wsp>
                          <wps:cNvPr id="14" name="Rectangle 14"/>
                          <wps:cNvSpPr/>
                          <wps:spPr>
                            <a:xfrm>
                              <a:off x="4660200" y="3356125"/>
                              <a:ext cx="1371600" cy="847750"/>
                            </a:xfrm>
                            <a:prstGeom prst="rect">
                              <a:avLst/>
                            </a:prstGeom>
                            <a:noFill/>
                            <a:ln>
                              <a:noFill/>
                            </a:ln>
                          </wps:spPr>
                          <wps:txbx>
                            <w:txbxContent>
                              <w:p w14:paraId="50546E46"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15" name="Group 15"/>
                          <wpg:cNvGrpSpPr/>
                          <wpg:grpSpPr>
                            <a:xfrm>
                              <a:off x="4660200" y="3356138"/>
                              <a:ext cx="1371600" cy="847725"/>
                              <a:chOff x="4660200" y="3356125"/>
                              <a:chExt cx="1371600" cy="847750"/>
                            </a:xfrm>
                          </wpg:grpSpPr>
                          <wps:wsp>
                            <wps:cNvPr id="16" name="Rectangle 16"/>
                            <wps:cNvSpPr/>
                            <wps:spPr>
                              <a:xfrm>
                                <a:off x="4660200" y="3356125"/>
                                <a:ext cx="1371600" cy="847750"/>
                              </a:xfrm>
                              <a:prstGeom prst="rect">
                                <a:avLst/>
                              </a:prstGeom>
                              <a:noFill/>
                              <a:ln>
                                <a:noFill/>
                              </a:ln>
                            </wps:spPr>
                            <wps:txbx>
                              <w:txbxContent>
                                <w:p w14:paraId="6180B2CF"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17" name="Group 17"/>
                            <wpg:cNvGrpSpPr/>
                            <wpg:grpSpPr>
                              <a:xfrm>
                                <a:off x="4660200" y="3356138"/>
                                <a:ext cx="1371600" cy="847725"/>
                                <a:chOff x="4660150" y="3356050"/>
                                <a:chExt cx="1371700" cy="847875"/>
                              </a:xfrm>
                            </wpg:grpSpPr>
                            <wps:wsp>
                              <wps:cNvPr id="18" name="Rectangle 18"/>
                              <wps:cNvSpPr/>
                              <wps:spPr>
                                <a:xfrm>
                                  <a:off x="4660150" y="3356050"/>
                                  <a:ext cx="1371700" cy="847875"/>
                                </a:xfrm>
                                <a:prstGeom prst="rect">
                                  <a:avLst/>
                                </a:prstGeom>
                                <a:noFill/>
                                <a:ln>
                                  <a:noFill/>
                                </a:ln>
                              </wps:spPr>
                              <wps:txbx>
                                <w:txbxContent>
                                  <w:p w14:paraId="5D854B2E"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19" name="Group 19"/>
                              <wpg:cNvGrpSpPr/>
                              <wpg:grpSpPr>
                                <a:xfrm>
                                  <a:off x="4660200" y="3356138"/>
                                  <a:ext cx="1371600" cy="847725"/>
                                  <a:chOff x="4653825" y="3349775"/>
                                  <a:chExt cx="1384350" cy="858875"/>
                                </a:xfrm>
                              </wpg:grpSpPr>
                              <wps:wsp>
                                <wps:cNvPr id="20" name="Rectangle 20"/>
                                <wps:cNvSpPr/>
                                <wps:spPr>
                                  <a:xfrm>
                                    <a:off x="4653825" y="3349775"/>
                                    <a:ext cx="1384350" cy="858875"/>
                                  </a:xfrm>
                                  <a:prstGeom prst="rect">
                                    <a:avLst/>
                                  </a:prstGeom>
                                  <a:noFill/>
                                  <a:ln>
                                    <a:noFill/>
                                  </a:ln>
                                </wps:spPr>
                                <wps:txbx>
                                  <w:txbxContent>
                                    <w:p w14:paraId="2ED8AA3C"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21" name="Group 21"/>
                                <wpg:cNvGrpSpPr/>
                                <wpg:grpSpPr>
                                  <a:xfrm>
                                    <a:off x="4660200" y="3356138"/>
                                    <a:ext cx="1371600" cy="847725"/>
                                    <a:chOff x="0" y="0"/>
                                    <a:chExt cx="3567448" cy="709164"/>
                                  </a:xfrm>
                                </wpg:grpSpPr>
                                <wps:wsp>
                                  <wps:cNvPr id="22" name="Rectangle 22"/>
                                  <wps:cNvSpPr/>
                                  <wps:spPr>
                                    <a:xfrm>
                                      <a:off x="0" y="0"/>
                                      <a:ext cx="3567425" cy="709150"/>
                                    </a:xfrm>
                                    <a:prstGeom prst="rect">
                                      <a:avLst/>
                                    </a:prstGeom>
                                    <a:noFill/>
                                    <a:ln>
                                      <a:noFill/>
                                    </a:ln>
                                  </wps:spPr>
                                  <wps:txbx>
                                    <w:txbxContent>
                                      <w:p w14:paraId="421CA537" w14:textId="77777777" w:rsidR="00CB3A4A" w:rsidRDefault="00CB3A4A">
                                        <w:pPr>
                                          <w:spacing w:line="240" w:lineRule="auto"/>
                                          <w:textDirection w:val="btLr"/>
                                        </w:pPr>
                                      </w:p>
                                    </w:txbxContent>
                                  </wps:txbx>
                                  <wps:bodyPr spcFirstLastPara="1" wrap="square" lIns="91425" tIns="91425" rIns="91425" bIns="91425" anchor="ctr" anchorCtr="0">
                                    <a:noAutofit/>
                                  </wps:bodyPr>
                                </wps:wsp>
                                <wps:wsp>
                                  <wps:cNvPr id="23" name="Rectangle 23"/>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3EC1989D" w14:textId="77777777" w:rsidR="00CB3A4A" w:rsidRDefault="00874DF9">
                                        <w:pPr>
                                          <w:spacing w:after="200" w:line="275" w:lineRule="auto"/>
                                          <w:jc w:val="center"/>
                                          <w:textDirection w:val="btLr"/>
                                        </w:pPr>
                                        <w:r>
                                          <w:rPr>
                                            <w:rFonts w:ascii="Calibri" w:eastAsia="Calibri" w:hAnsi="Calibri" w:cs="Calibri"/>
                                            <w:b/>
                                            <w:color w:val="FFFFFF"/>
                                            <w:sz w:val="28"/>
                                          </w:rPr>
                                          <w:t>Elbow</w:t>
                                        </w:r>
                                      </w:p>
                                    </w:txbxContent>
                                  </wps:txbx>
                                  <wps:bodyPr spcFirstLastPara="1" wrap="square" lIns="91425" tIns="45700" rIns="91425" bIns="45700" anchor="ctr" anchorCtr="0">
                                    <a:noAutofit/>
                                  </wps:bodyPr>
                                </wps:wsp>
                                <wps:wsp>
                                  <wps:cNvPr id="26" name="Rectangle 26"/>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787BDF71" w14:textId="77777777" w:rsidR="00CB3A4A" w:rsidRDefault="00CB3A4A">
                                        <w:pPr>
                                          <w:spacing w:after="200" w:line="275" w:lineRule="auto"/>
                                          <w:textDirection w:val="btLr"/>
                                        </w:pPr>
                                      </w:p>
                                    </w:txbxContent>
                                  </wps:txbx>
                                  <wps:bodyPr spcFirstLastPara="1" wrap="square" lIns="91425" tIns="91425" rIns="91425" bIns="0" anchor="t" anchorCtr="0">
                                    <a:noAutofit/>
                                  </wps:bodyPr>
                                </wps:wsp>
                              </wpg:grpSp>
                            </wpg:grpSp>
                          </wpg:grpSp>
                        </wpg:grpSp>
                      </wpg:grpSp>
                    </wpg:wgp>
                  </a:graphicData>
                </a:graphic>
              </wp:anchor>
            </w:drawing>
          </mc:Choice>
          <mc:Fallback>
            <w:pict>
              <v:group w14:anchorId="680CB644" id="_x0000_s1039" style="position:absolute;margin-left:4.5pt;margin-top:190.45pt;width:108pt;height:66.75pt;z-index:251660288;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">
                <v:group id="Group 13" o:spid="_x0000_s1040"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50546E46" w14:textId="77777777" w:rsidR="00CB3A4A" w:rsidRDefault="00CB3A4A">
                          <w:pPr>
                            <w:spacing w:line="240" w:lineRule="auto"/>
                            <w:textDirection w:val="btLr"/>
                          </w:pPr>
                        </w:p>
                      </w:txbxContent>
                    </v:textbox>
                  </v:rect>
                  <v:group id="Group 15" o:spid="_x0000_s1042"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3"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6180B2CF" w14:textId="77777777" w:rsidR="00CB3A4A" w:rsidRDefault="00CB3A4A">
                            <w:pPr>
                              <w:spacing w:line="240" w:lineRule="auto"/>
                              <w:textDirection w:val="btLr"/>
                            </w:pPr>
                          </w:p>
                        </w:txbxContent>
                      </v:textbox>
                    </v:rect>
                    <v:group id="Group 17" o:spid="_x0000_s1044"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5"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5D854B2E" w14:textId="77777777" w:rsidR="00CB3A4A" w:rsidRDefault="00CB3A4A">
                              <w:pPr>
                                <w:spacing w:line="240" w:lineRule="auto"/>
                                <w:textDirection w:val="btLr"/>
                              </w:pPr>
                            </w:p>
                          </w:txbxContent>
                        </v:textbox>
                      </v:rect>
                      <v:group id="Group 19" o:spid="_x0000_s1046"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7"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2ED8AA3C" w14:textId="77777777" w:rsidR="00CB3A4A" w:rsidRDefault="00CB3A4A">
                                <w:pPr>
                                  <w:spacing w:line="240" w:lineRule="auto"/>
                                  <w:textDirection w:val="btLr"/>
                                </w:pPr>
                              </w:p>
                            </w:txbxContent>
                          </v:textbox>
                        </v:rect>
                        <v:group id="Group 21" o:spid="_x0000_s1048"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9"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421CA537" w14:textId="77777777" w:rsidR="00CB3A4A" w:rsidRDefault="00CB3A4A">
                                  <w:pPr>
                                    <w:spacing w:line="240" w:lineRule="auto"/>
                                    <w:textDirection w:val="btLr"/>
                                  </w:pPr>
                                </w:p>
                              </w:txbxContent>
                            </v:textbox>
                          </v:rect>
                          <v:rect id="Rectangle 23" o:spid="_x0000_s105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3EC1989D" w14:textId="77777777" w:rsidR="00CB3A4A" w:rsidRDefault="00874DF9">
                                  <w:pPr>
                                    <w:spacing w:after="200" w:line="275" w:lineRule="auto"/>
                                    <w:jc w:val="center"/>
                                    <w:textDirection w:val="btLr"/>
                                  </w:pPr>
                                  <w:r>
                                    <w:rPr>
                                      <w:rFonts w:ascii="Calibri" w:eastAsia="Calibri" w:hAnsi="Calibri" w:cs="Calibri"/>
                                      <w:b/>
                                      <w:color w:val="FFFFFF"/>
                                      <w:sz w:val="28"/>
                                    </w:rPr>
                                    <w:t>Elbow</w:t>
                                  </w:r>
                                </w:p>
                              </w:txbxContent>
                            </v:textbox>
                          </v:rect>
                          <v:rect id="Rectangle 26" o:spid="_x0000_s1051"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" filled="f" strokecolor="#4f81bd [3204]">
                            <v:stroke startarrowwidth="narrow" startarrowlength="short" endarrowwidth="narrow" endarrowlength="short" joinstyle="round"/>
                            <v:textbox inset="2.53958mm,2.53958mm,2.53958mm,0">
                              <w:txbxContent>
                                <w:p w14:paraId="787BDF71" w14:textId="77777777" w:rsidR="00CB3A4A" w:rsidRDefault="00CB3A4A">
                                  <w:pPr>
                                    <w:spacing w:after="200" w:line="275" w:lineRule="auto"/>
                                    <w:textDirection w:val="btLr"/>
                                  </w:pPr>
                                </w:p>
                              </w:txbxContent>
                            </v:textbox>
                          </v:rect>
                        </v:group>
                      </v:group>
                    </v:group>
                  </v:group>
                </v:group>
                <w10:wrap anchorx="margin" anchory="margin"/>
              </v:group>
            </w:pict>
          </mc:Fallback>
        </mc:AlternateContent>
      </w:r>
    </w:p>
    <w:p w14:paraId="67CE18FB" w14:textId="77777777" w:rsidR="00CB3A4A" w:rsidRDefault="00CB3A4A">
      <w:pPr>
        <w:spacing w:line="240" w:lineRule="auto"/>
        <w:rPr>
          <w:rFonts w:ascii="Calibri" w:eastAsia="Calibri" w:hAnsi="Calibri" w:cs="Calibri"/>
          <w:b/>
          <w:color w:val="333333"/>
          <w:sz w:val="24"/>
          <w:szCs w:val="24"/>
        </w:rPr>
      </w:pPr>
    </w:p>
    <w:p w14:paraId="68A14F51" w14:textId="77777777" w:rsidR="00CB3A4A" w:rsidRDefault="00CB3A4A">
      <w:pPr>
        <w:spacing w:after="160" w:line="259" w:lineRule="auto"/>
        <w:jc w:val="center"/>
        <w:rPr>
          <w:rFonts w:ascii="Calibri" w:eastAsia="Calibri" w:hAnsi="Calibri" w:cs="Calibri"/>
          <w:b/>
          <w:color w:val="333333"/>
          <w:sz w:val="24"/>
          <w:szCs w:val="24"/>
        </w:rPr>
      </w:pPr>
    </w:p>
    <w:p w14:paraId="0F6CB31E" w14:textId="77777777" w:rsidR="00CB3A4A" w:rsidRDefault="00CB3A4A">
      <w:pPr>
        <w:spacing w:line="240" w:lineRule="auto"/>
        <w:rPr>
          <w:rFonts w:ascii="Calibri" w:eastAsia="Calibri" w:hAnsi="Calibri" w:cs="Calibri"/>
          <w:b/>
          <w:color w:val="333333"/>
          <w:sz w:val="24"/>
          <w:szCs w:val="24"/>
        </w:rPr>
      </w:pPr>
    </w:p>
    <w:p w14:paraId="58202D76" w14:textId="77777777" w:rsidR="00CB3A4A" w:rsidRDefault="00CB3A4A">
      <w:pPr>
        <w:spacing w:after="160" w:line="259" w:lineRule="auto"/>
        <w:rPr>
          <w:rFonts w:ascii="Calibri" w:eastAsia="Calibri" w:hAnsi="Calibri" w:cs="Calibri"/>
          <w:b/>
          <w:color w:val="333333"/>
          <w:sz w:val="24"/>
          <w:szCs w:val="24"/>
        </w:rPr>
      </w:pPr>
    </w:p>
    <w:p w14:paraId="657CDE1C" w14:textId="77777777" w:rsidR="00CB3A4A" w:rsidRDefault="00CB3A4A">
      <w:pPr>
        <w:spacing w:after="160" w:line="259" w:lineRule="auto"/>
        <w:rPr>
          <w:rFonts w:ascii="Calibri" w:eastAsia="Calibri" w:hAnsi="Calibri" w:cs="Calibri"/>
          <w:b/>
          <w:color w:val="333333"/>
          <w:sz w:val="24"/>
          <w:szCs w:val="24"/>
        </w:rPr>
      </w:pPr>
    </w:p>
    <w:p w14:paraId="0261B4A3" w14:textId="77777777" w:rsidR="00CB3A4A" w:rsidRDefault="00CB3A4A">
      <w:pPr>
        <w:spacing w:after="160" w:line="259" w:lineRule="auto"/>
        <w:rPr>
          <w:rFonts w:ascii="Calibri" w:eastAsia="Calibri" w:hAnsi="Calibri" w:cs="Calibri"/>
          <w:b/>
          <w:color w:val="333333"/>
          <w:sz w:val="24"/>
          <w:szCs w:val="24"/>
        </w:rPr>
      </w:pPr>
    </w:p>
    <w:p w14:paraId="795B8A3B" w14:textId="77777777" w:rsidR="00CB3A4A" w:rsidRDefault="00874DF9">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1312" behindDoc="0" locked="0" layoutInCell="1" hidden="0" allowOverlap="1" wp14:anchorId="3CFEC68A" wp14:editId="15136890">
                <wp:simplePos x="0" y="0"/>
                <wp:positionH relativeFrom="margin">
                  <wp:posOffset>7677150</wp:posOffset>
                </wp:positionH>
                <wp:positionV relativeFrom="margin">
                  <wp:posOffset>4181550</wp:posOffset>
                </wp:positionV>
                <wp:extent cx="1371600" cy="847725"/>
                <wp:effectExtent l="0" t="0" r="0" b="0"/>
                <wp:wrapNone/>
                <wp:docPr id="27"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29" name="Group 29"/>
                        <wpg:cNvGrpSpPr/>
                        <wpg:grpSpPr>
                          <a:xfrm>
                            <a:off x="4660200" y="3356138"/>
                            <a:ext cx="1371600" cy="847725"/>
                            <a:chOff x="4660200" y="3356125"/>
                            <a:chExt cx="1371600" cy="847750"/>
                          </a:xfrm>
                        </wpg:grpSpPr>
                        <wps:wsp>
                          <wps:cNvPr id="30" name="Rectangle 30"/>
                          <wps:cNvSpPr/>
                          <wps:spPr>
                            <a:xfrm>
                              <a:off x="4660200" y="3356125"/>
                              <a:ext cx="1371600" cy="847750"/>
                            </a:xfrm>
                            <a:prstGeom prst="rect">
                              <a:avLst/>
                            </a:prstGeom>
                            <a:noFill/>
                            <a:ln>
                              <a:noFill/>
                            </a:ln>
                          </wps:spPr>
                          <wps:txbx>
                            <w:txbxContent>
                              <w:p w14:paraId="52449128"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31" name="Group 31"/>
                          <wpg:cNvGrpSpPr/>
                          <wpg:grpSpPr>
                            <a:xfrm>
                              <a:off x="4660200" y="3356138"/>
                              <a:ext cx="1371600" cy="847725"/>
                              <a:chOff x="4660200" y="3356125"/>
                              <a:chExt cx="1371600" cy="847750"/>
                            </a:xfrm>
                          </wpg:grpSpPr>
                          <wps:wsp>
                            <wps:cNvPr id="32" name="Rectangle 32"/>
                            <wps:cNvSpPr/>
                            <wps:spPr>
                              <a:xfrm>
                                <a:off x="4660200" y="3356125"/>
                                <a:ext cx="1371600" cy="847750"/>
                              </a:xfrm>
                              <a:prstGeom prst="rect">
                                <a:avLst/>
                              </a:prstGeom>
                              <a:noFill/>
                              <a:ln>
                                <a:noFill/>
                              </a:ln>
                            </wps:spPr>
                            <wps:txbx>
                              <w:txbxContent>
                                <w:p w14:paraId="22878374"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33" name="Group 33"/>
                            <wpg:cNvGrpSpPr/>
                            <wpg:grpSpPr>
                              <a:xfrm>
                                <a:off x="4660200" y="3356138"/>
                                <a:ext cx="1371600" cy="847725"/>
                                <a:chOff x="4660150" y="3356050"/>
                                <a:chExt cx="1371700" cy="847875"/>
                              </a:xfrm>
                            </wpg:grpSpPr>
                            <wps:wsp>
                              <wps:cNvPr id="34" name="Rectangle 34"/>
                              <wps:cNvSpPr/>
                              <wps:spPr>
                                <a:xfrm>
                                  <a:off x="4660150" y="3356050"/>
                                  <a:ext cx="1371700" cy="847875"/>
                                </a:xfrm>
                                <a:prstGeom prst="rect">
                                  <a:avLst/>
                                </a:prstGeom>
                                <a:noFill/>
                                <a:ln>
                                  <a:noFill/>
                                </a:ln>
                              </wps:spPr>
                              <wps:txbx>
                                <w:txbxContent>
                                  <w:p w14:paraId="545DB7C3"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35" name="Group 35"/>
                              <wpg:cNvGrpSpPr/>
                              <wpg:grpSpPr>
                                <a:xfrm>
                                  <a:off x="4660200" y="3356138"/>
                                  <a:ext cx="1371600" cy="847725"/>
                                  <a:chOff x="4653825" y="3349775"/>
                                  <a:chExt cx="1384350" cy="858875"/>
                                </a:xfrm>
                              </wpg:grpSpPr>
                              <wps:wsp>
                                <wps:cNvPr id="36" name="Rectangle 36"/>
                                <wps:cNvSpPr/>
                                <wps:spPr>
                                  <a:xfrm>
                                    <a:off x="4653825" y="3349775"/>
                                    <a:ext cx="1384350" cy="858875"/>
                                  </a:xfrm>
                                  <a:prstGeom prst="rect">
                                    <a:avLst/>
                                  </a:prstGeom>
                                  <a:noFill/>
                                  <a:ln>
                                    <a:noFill/>
                                  </a:ln>
                                </wps:spPr>
                                <wps:txbx>
                                  <w:txbxContent>
                                    <w:p w14:paraId="3299920B"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37" name="Group 37"/>
                                <wpg:cNvGrpSpPr/>
                                <wpg:grpSpPr>
                                  <a:xfrm>
                                    <a:off x="4660200" y="3356138"/>
                                    <a:ext cx="1371600" cy="847725"/>
                                    <a:chOff x="0" y="0"/>
                                    <a:chExt cx="3567448" cy="709164"/>
                                  </a:xfrm>
                                </wpg:grpSpPr>
                                <wps:wsp>
                                  <wps:cNvPr id="38" name="Rectangle 38"/>
                                  <wps:cNvSpPr/>
                                  <wps:spPr>
                                    <a:xfrm>
                                      <a:off x="0" y="0"/>
                                      <a:ext cx="3567425" cy="709150"/>
                                    </a:xfrm>
                                    <a:prstGeom prst="rect">
                                      <a:avLst/>
                                    </a:prstGeom>
                                    <a:noFill/>
                                    <a:ln>
                                      <a:noFill/>
                                    </a:ln>
                                  </wps:spPr>
                                  <wps:txbx>
                                    <w:txbxContent>
                                      <w:p w14:paraId="1D3324BD" w14:textId="77777777" w:rsidR="00CB3A4A" w:rsidRDefault="00CB3A4A">
                                        <w:pPr>
                                          <w:spacing w:line="240" w:lineRule="auto"/>
                                          <w:textDirection w:val="btLr"/>
                                        </w:pPr>
                                      </w:p>
                                    </w:txbxContent>
                                  </wps:txbx>
                                  <wps:bodyPr spcFirstLastPara="1" wrap="square" lIns="91425" tIns="91425" rIns="91425" bIns="91425" anchor="ctr" anchorCtr="0">
                                    <a:noAutofit/>
                                  </wps:bodyPr>
                                </wps:wsp>
                                <wps:wsp>
                                  <wps:cNvPr id="39" name="Rectangle 39"/>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1D8C8060" w14:textId="77777777" w:rsidR="00CB3A4A" w:rsidRDefault="00874DF9">
                                        <w:pPr>
                                          <w:spacing w:after="200" w:line="275" w:lineRule="auto"/>
                                          <w:jc w:val="center"/>
                                          <w:textDirection w:val="btLr"/>
                                        </w:pPr>
                                        <w:r>
                                          <w:rPr>
                                            <w:rFonts w:ascii="Calibri" w:eastAsia="Calibri" w:hAnsi="Calibri" w:cs="Calibri"/>
                                            <w:b/>
                                            <w:color w:val="FFFFFF"/>
                                            <w:sz w:val="28"/>
                                          </w:rPr>
                                          <w:t>Hip</w:t>
                                        </w:r>
                                      </w:p>
                                    </w:txbxContent>
                                  </wps:txbx>
                                  <wps:bodyPr spcFirstLastPara="1" wrap="square" lIns="91425" tIns="45700" rIns="91425" bIns="45700" anchor="ctr" anchorCtr="0">
                                    <a:noAutofit/>
                                  </wps:bodyPr>
                                </wps:wsp>
                                <wps:wsp>
                                  <wps:cNvPr id="40" name="Rectangle 40"/>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6B417B9C" w14:textId="77777777" w:rsidR="00CB3A4A" w:rsidRDefault="00CB3A4A">
                                        <w:pPr>
                                          <w:spacing w:after="200" w:line="275" w:lineRule="auto"/>
                                          <w:textDirection w:val="btLr"/>
                                        </w:pPr>
                                      </w:p>
                                    </w:txbxContent>
                                  </wps:txbx>
                                  <wps:bodyPr spcFirstLastPara="1" wrap="square" lIns="91425" tIns="91425" rIns="91425" bIns="0" anchor="t" anchorCtr="0">
                                    <a:noAutofit/>
                                  </wps:bodyPr>
                                </wps:wsp>
                              </wpg:grpSp>
                            </wpg:grpSp>
                          </wpg:grpSp>
                        </wpg:grpSp>
                      </wpg:grpSp>
                    </wpg:wgp>
                  </a:graphicData>
                </a:graphic>
              </wp:anchor>
            </w:drawing>
          </mc:Choice>
          <mc:Fallback>
            <w:pict>
              <v:group w14:anchorId="3CFEC68A" id="_x0000_s1052" style="position:absolute;margin-left:604.5pt;margin-top:329.25pt;width:108pt;height:66.75pt;z-index:251661312;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">
                <v:group id="Group 29" o:spid="_x0000_s1053"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4"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52449128" w14:textId="77777777" w:rsidR="00CB3A4A" w:rsidRDefault="00CB3A4A">
                          <w:pPr>
                            <w:spacing w:line="240" w:lineRule="auto"/>
                            <w:textDirection w:val="btLr"/>
                          </w:pPr>
                        </w:p>
                      </w:txbxContent>
                    </v:textbox>
                  </v:rect>
                  <v:group id="Group 31" o:spid="_x0000_s1055"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22878374" w14:textId="77777777" w:rsidR="00CB3A4A" w:rsidRDefault="00CB3A4A">
                            <w:pPr>
                              <w:spacing w:line="240" w:lineRule="auto"/>
                              <w:textDirection w:val="btLr"/>
                            </w:pPr>
                          </w:p>
                        </w:txbxContent>
                      </v:textbox>
                    </v:rect>
                    <v:group id="Group 33" o:spid="_x0000_s1057"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545DB7C3" w14:textId="77777777" w:rsidR="00CB3A4A" w:rsidRDefault="00CB3A4A">
                              <w:pPr>
                                <w:spacing w:line="240" w:lineRule="auto"/>
                                <w:textDirection w:val="btLr"/>
                              </w:pPr>
                            </w:p>
                          </w:txbxContent>
                        </v:textbox>
                      </v:rect>
                      <v:group id="Group 35" o:spid="_x0000_s1059"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60"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3299920B" w14:textId="77777777" w:rsidR="00CB3A4A" w:rsidRDefault="00CB3A4A">
                                <w:pPr>
                                  <w:spacing w:line="240" w:lineRule="auto"/>
                                  <w:textDirection w:val="btLr"/>
                                </w:pPr>
                              </w:p>
                            </w:txbxContent>
                          </v:textbox>
                        </v:rect>
                        <v:group id="Group 37" o:spid="_x0000_s1061"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62"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1D3324BD" w14:textId="77777777" w:rsidR="00CB3A4A" w:rsidRDefault="00CB3A4A">
                                  <w:pPr>
                                    <w:spacing w:line="240" w:lineRule="auto"/>
                                    <w:textDirection w:val="btLr"/>
                                  </w:pPr>
                                </w:p>
                              </w:txbxContent>
                            </v:textbox>
                          </v:rect>
                          <v:rect id="Rectangle 39" o:spid="_x0000_s106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1D8C8060" w14:textId="77777777" w:rsidR="00CB3A4A" w:rsidRDefault="00874DF9">
                                  <w:pPr>
                                    <w:spacing w:after="200" w:line="275" w:lineRule="auto"/>
                                    <w:jc w:val="center"/>
                                    <w:textDirection w:val="btLr"/>
                                  </w:pPr>
                                  <w:r>
                                    <w:rPr>
                                      <w:rFonts w:ascii="Calibri" w:eastAsia="Calibri" w:hAnsi="Calibri" w:cs="Calibri"/>
                                      <w:b/>
                                      <w:color w:val="FFFFFF"/>
                                      <w:sz w:val="28"/>
                                    </w:rPr>
                                    <w:t>Hip</w:t>
                                  </w:r>
                                </w:p>
                              </w:txbxContent>
                            </v:textbox>
                          </v:rect>
                          <v:rect id="Rectangle 40" o:spid="_x0000_s1064"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" filled="f" strokecolor="#4f81bd [3204]">
                            <v:stroke startarrowwidth="narrow" startarrowlength="short" endarrowwidth="narrow" endarrowlength="short" joinstyle="round"/>
                            <v:textbox inset="2.53958mm,2.53958mm,2.53958mm,0">
                              <w:txbxContent>
                                <w:p w14:paraId="6B417B9C" w14:textId="77777777" w:rsidR="00CB3A4A" w:rsidRDefault="00CB3A4A">
                                  <w:pPr>
                                    <w:spacing w:after="200" w:line="275" w:lineRule="auto"/>
                                    <w:textDirection w:val="btLr"/>
                                  </w:pPr>
                                </w:p>
                              </w:txbxContent>
                            </v:textbox>
                          </v:rect>
                        </v:group>
                      </v:group>
                    </v:group>
                  </v:group>
                </v:group>
                <w10:wrap anchorx="margin" anchory="margin"/>
              </v:group>
            </w:pict>
          </mc:Fallback>
        </mc:AlternateContent>
      </w:r>
    </w:p>
    <w:p w14:paraId="47D30268" w14:textId="77777777" w:rsidR="00CB3A4A" w:rsidRDefault="00CB3A4A">
      <w:pPr>
        <w:spacing w:after="160" w:line="259" w:lineRule="auto"/>
        <w:rPr>
          <w:rFonts w:ascii="Calibri" w:eastAsia="Calibri" w:hAnsi="Calibri" w:cs="Calibri"/>
          <w:b/>
          <w:color w:val="333333"/>
          <w:sz w:val="24"/>
          <w:szCs w:val="24"/>
        </w:rPr>
      </w:pPr>
    </w:p>
    <w:p w14:paraId="05101BD6" w14:textId="77777777" w:rsidR="00CB3A4A" w:rsidRDefault="00874DF9">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2336" behindDoc="0" locked="0" layoutInCell="1" hidden="0" allowOverlap="1" wp14:anchorId="249F1A48" wp14:editId="06BFF7F4">
                <wp:simplePos x="0" y="0"/>
                <wp:positionH relativeFrom="margin">
                  <wp:posOffset>276225</wp:posOffset>
                </wp:positionH>
                <wp:positionV relativeFrom="margin">
                  <wp:posOffset>5029275</wp:posOffset>
                </wp:positionV>
                <wp:extent cx="1371600" cy="847725"/>
                <wp:effectExtent l="0" t="0" r="0" b="0"/>
                <wp:wrapNone/>
                <wp:docPr id="26"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42" name="Group 42"/>
                        <wpg:cNvGrpSpPr/>
                        <wpg:grpSpPr>
                          <a:xfrm>
                            <a:off x="4660200" y="3356138"/>
                            <a:ext cx="1371600" cy="847725"/>
                            <a:chOff x="4660200" y="3356125"/>
                            <a:chExt cx="1371600" cy="847750"/>
                          </a:xfrm>
                        </wpg:grpSpPr>
                        <wps:wsp>
                          <wps:cNvPr id="43" name="Rectangle 43"/>
                          <wps:cNvSpPr/>
                          <wps:spPr>
                            <a:xfrm>
                              <a:off x="4660200" y="3356125"/>
                              <a:ext cx="1371600" cy="847750"/>
                            </a:xfrm>
                            <a:prstGeom prst="rect">
                              <a:avLst/>
                            </a:prstGeom>
                            <a:noFill/>
                            <a:ln>
                              <a:noFill/>
                            </a:ln>
                          </wps:spPr>
                          <wps:txbx>
                            <w:txbxContent>
                              <w:p w14:paraId="2DEF97F4"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44" name="Group 44"/>
                          <wpg:cNvGrpSpPr/>
                          <wpg:grpSpPr>
                            <a:xfrm>
                              <a:off x="4660200" y="3356138"/>
                              <a:ext cx="1371600" cy="847725"/>
                              <a:chOff x="4660200" y="3356125"/>
                              <a:chExt cx="1371600" cy="847750"/>
                            </a:xfrm>
                          </wpg:grpSpPr>
                          <wps:wsp>
                            <wps:cNvPr id="45" name="Rectangle 45"/>
                            <wps:cNvSpPr/>
                            <wps:spPr>
                              <a:xfrm>
                                <a:off x="4660200" y="3356125"/>
                                <a:ext cx="1371600" cy="847750"/>
                              </a:xfrm>
                              <a:prstGeom prst="rect">
                                <a:avLst/>
                              </a:prstGeom>
                              <a:noFill/>
                              <a:ln>
                                <a:noFill/>
                              </a:ln>
                            </wps:spPr>
                            <wps:txbx>
                              <w:txbxContent>
                                <w:p w14:paraId="6AE399D5"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46" name="Group 46"/>
                            <wpg:cNvGrpSpPr/>
                            <wpg:grpSpPr>
                              <a:xfrm>
                                <a:off x="4660200" y="3356138"/>
                                <a:ext cx="1371600" cy="847725"/>
                                <a:chOff x="4660150" y="3356050"/>
                                <a:chExt cx="1371700" cy="847875"/>
                              </a:xfrm>
                            </wpg:grpSpPr>
                            <wps:wsp>
                              <wps:cNvPr id="47" name="Rectangle 47"/>
                              <wps:cNvSpPr/>
                              <wps:spPr>
                                <a:xfrm>
                                  <a:off x="4660150" y="3356050"/>
                                  <a:ext cx="1371700" cy="847875"/>
                                </a:xfrm>
                                <a:prstGeom prst="rect">
                                  <a:avLst/>
                                </a:prstGeom>
                                <a:noFill/>
                                <a:ln>
                                  <a:noFill/>
                                </a:ln>
                              </wps:spPr>
                              <wps:txbx>
                                <w:txbxContent>
                                  <w:p w14:paraId="3EC29F89"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48" name="Group 48"/>
                              <wpg:cNvGrpSpPr/>
                              <wpg:grpSpPr>
                                <a:xfrm>
                                  <a:off x="4660200" y="3356138"/>
                                  <a:ext cx="1371600" cy="847725"/>
                                  <a:chOff x="4653825" y="3349775"/>
                                  <a:chExt cx="1384350" cy="858875"/>
                                </a:xfrm>
                              </wpg:grpSpPr>
                              <wps:wsp>
                                <wps:cNvPr id="49" name="Rectangle 49"/>
                                <wps:cNvSpPr/>
                                <wps:spPr>
                                  <a:xfrm>
                                    <a:off x="4653825" y="3349775"/>
                                    <a:ext cx="1384350" cy="858875"/>
                                  </a:xfrm>
                                  <a:prstGeom prst="rect">
                                    <a:avLst/>
                                  </a:prstGeom>
                                  <a:noFill/>
                                  <a:ln>
                                    <a:noFill/>
                                  </a:ln>
                                </wps:spPr>
                                <wps:txbx>
                                  <w:txbxContent>
                                    <w:p w14:paraId="03F5CE2A"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50" name="Group 50"/>
                                <wpg:cNvGrpSpPr/>
                                <wpg:grpSpPr>
                                  <a:xfrm>
                                    <a:off x="4660200" y="3356138"/>
                                    <a:ext cx="1371600" cy="847725"/>
                                    <a:chOff x="0" y="0"/>
                                    <a:chExt cx="3567448" cy="709164"/>
                                  </a:xfrm>
                                </wpg:grpSpPr>
                                <wps:wsp>
                                  <wps:cNvPr id="51" name="Rectangle 51"/>
                                  <wps:cNvSpPr/>
                                  <wps:spPr>
                                    <a:xfrm>
                                      <a:off x="0" y="0"/>
                                      <a:ext cx="3567425" cy="709150"/>
                                    </a:xfrm>
                                    <a:prstGeom prst="rect">
                                      <a:avLst/>
                                    </a:prstGeom>
                                    <a:noFill/>
                                    <a:ln>
                                      <a:noFill/>
                                    </a:ln>
                                  </wps:spPr>
                                  <wps:txbx>
                                    <w:txbxContent>
                                      <w:p w14:paraId="09456891" w14:textId="77777777" w:rsidR="00CB3A4A" w:rsidRDefault="00CB3A4A">
                                        <w:pPr>
                                          <w:spacing w:line="240" w:lineRule="auto"/>
                                          <w:textDirection w:val="btLr"/>
                                        </w:pPr>
                                      </w:p>
                                    </w:txbxContent>
                                  </wps:txbx>
                                  <wps:bodyPr spcFirstLastPara="1" wrap="square" lIns="91425" tIns="91425" rIns="91425" bIns="91425" anchor="ctr" anchorCtr="0">
                                    <a:noAutofit/>
                                  </wps:bodyPr>
                                </wps:wsp>
                                <wps:wsp>
                                  <wps:cNvPr id="52" name="Rectangle 52"/>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32DE48EF" w14:textId="77777777" w:rsidR="00CB3A4A" w:rsidRDefault="00874DF9">
                                        <w:pPr>
                                          <w:spacing w:after="200" w:line="275" w:lineRule="auto"/>
                                          <w:jc w:val="center"/>
                                          <w:textDirection w:val="btLr"/>
                                        </w:pPr>
                                        <w:r>
                                          <w:rPr>
                                            <w:rFonts w:ascii="Calibri" w:eastAsia="Calibri" w:hAnsi="Calibri" w:cs="Calibri"/>
                                            <w:b/>
                                            <w:color w:val="FFFFFF"/>
                                            <w:sz w:val="28"/>
                                          </w:rPr>
                                          <w:t>Wrist</w:t>
                                        </w:r>
                                      </w:p>
                                    </w:txbxContent>
                                  </wps:txbx>
                                  <wps:bodyPr spcFirstLastPara="1" wrap="square" lIns="91425" tIns="45700" rIns="91425" bIns="45700" anchor="ctr" anchorCtr="0">
                                    <a:noAutofit/>
                                  </wps:bodyPr>
                                </wps:wsp>
                                <wps:wsp>
                                  <wps:cNvPr id="53" name="Rectangle 53"/>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74CDA2D2" w14:textId="77777777" w:rsidR="00CB3A4A" w:rsidRDefault="00CB3A4A">
                                        <w:pPr>
                                          <w:spacing w:after="200" w:line="275" w:lineRule="auto"/>
                                          <w:textDirection w:val="btLr"/>
                                        </w:pPr>
                                      </w:p>
                                    </w:txbxContent>
                                  </wps:txbx>
                                  <wps:bodyPr spcFirstLastPara="1" wrap="square" lIns="91425" tIns="91425" rIns="91425" bIns="0" anchor="t" anchorCtr="0">
                                    <a:noAutofit/>
                                  </wps:bodyPr>
                                </wps:wsp>
                              </wpg:grpSp>
                            </wpg:grpSp>
                          </wpg:grpSp>
                        </wpg:grpSp>
                      </wpg:grpSp>
                    </wpg:wgp>
                  </a:graphicData>
                </a:graphic>
              </wp:anchor>
            </w:drawing>
          </mc:Choice>
          <mc:Fallback>
            <w:pict>
              <v:group w14:anchorId="249F1A48" id="_x0000_s1065" style="position:absolute;margin-left:21.75pt;margin-top:396pt;width:108pt;height:66.75pt;z-index:251662336;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">
                <v:group id="Group 42" o:spid="_x0000_s1066"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67"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2DEF97F4" w14:textId="77777777" w:rsidR="00CB3A4A" w:rsidRDefault="00CB3A4A">
                          <w:pPr>
                            <w:spacing w:line="240" w:lineRule="auto"/>
                            <w:textDirection w:val="btLr"/>
                          </w:pPr>
                        </w:p>
                      </w:txbxContent>
                    </v:textbox>
                  </v:rect>
                  <v:group id="Group 44" o:spid="_x0000_s1068"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69"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6AE399D5" w14:textId="77777777" w:rsidR="00CB3A4A" w:rsidRDefault="00CB3A4A">
                            <w:pPr>
                              <w:spacing w:line="240" w:lineRule="auto"/>
                              <w:textDirection w:val="btLr"/>
                            </w:pPr>
                          </w:p>
                        </w:txbxContent>
                      </v:textbox>
                    </v:rect>
                    <v:group id="Group 46" o:spid="_x0000_s1070"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71"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3EC29F89" w14:textId="77777777" w:rsidR="00CB3A4A" w:rsidRDefault="00CB3A4A">
                              <w:pPr>
                                <w:spacing w:line="240" w:lineRule="auto"/>
                                <w:textDirection w:val="btLr"/>
                              </w:pPr>
                            </w:p>
                          </w:txbxContent>
                        </v:textbox>
                      </v:rect>
                      <v:group id="Group 48" o:spid="_x0000_s1072"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73"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03F5CE2A" w14:textId="77777777" w:rsidR="00CB3A4A" w:rsidRDefault="00CB3A4A">
                                <w:pPr>
                                  <w:spacing w:line="240" w:lineRule="auto"/>
                                  <w:textDirection w:val="btLr"/>
                                </w:pPr>
                              </w:p>
                            </w:txbxContent>
                          </v:textbox>
                        </v:rect>
                        <v:group id="Group 50" o:spid="_x0000_s1074"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75"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09456891" w14:textId="77777777" w:rsidR="00CB3A4A" w:rsidRDefault="00CB3A4A">
                                  <w:pPr>
                                    <w:spacing w:line="240" w:lineRule="auto"/>
                                    <w:textDirection w:val="btLr"/>
                                  </w:pPr>
                                </w:p>
                              </w:txbxContent>
                            </v:textbox>
                          </v:rect>
                          <v:rect id="Rectangle 52" o:spid="_x0000_s107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" fillcolor="#4f81bd [3204]" strokecolor="#4f81bd [3204]" strokeweight="1pt">
                            <v:stroke startarrowwidth="narrow" startarrowlength="short" endarrowwidth="narrow" endarrowlength="short"/>
                            <v:textbox inset="2.53958mm,1.2694mm,2.53958mm,1.2694mm">
                              <w:txbxContent>
                                <w:p w14:paraId="32DE48EF" w14:textId="77777777" w:rsidR="00CB3A4A" w:rsidRDefault="00874DF9">
                                  <w:pPr>
                                    <w:spacing w:after="200" w:line="275" w:lineRule="auto"/>
                                    <w:jc w:val="center"/>
                                    <w:textDirection w:val="btLr"/>
                                  </w:pPr>
                                  <w:r>
                                    <w:rPr>
                                      <w:rFonts w:ascii="Calibri" w:eastAsia="Calibri" w:hAnsi="Calibri" w:cs="Calibri"/>
                                      <w:b/>
                                      <w:color w:val="FFFFFF"/>
                                      <w:sz w:val="28"/>
                                    </w:rPr>
                                    <w:t>Wrist</w:t>
                                  </w:r>
                                </w:p>
                              </w:txbxContent>
                            </v:textbox>
                          </v:rect>
                          <v:rect id="Rectangle 53" o:spid="_x0000_s1077"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" filled="f" strokecolor="#4f81bd [3204]">
                            <v:stroke startarrowwidth="narrow" startarrowlength="short" endarrowwidth="narrow" endarrowlength="short" joinstyle="round"/>
                            <v:textbox inset="2.53958mm,2.53958mm,2.53958mm,0">
                              <w:txbxContent>
                                <w:p w14:paraId="74CDA2D2" w14:textId="77777777" w:rsidR="00CB3A4A" w:rsidRDefault="00CB3A4A">
                                  <w:pPr>
                                    <w:spacing w:after="200" w:line="275" w:lineRule="auto"/>
                                    <w:textDirection w:val="btLr"/>
                                  </w:pPr>
                                </w:p>
                              </w:txbxContent>
                            </v:textbox>
                          </v:rect>
                        </v:group>
                      </v:group>
                    </v:group>
                  </v:group>
                </v:group>
                <w10:wrap anchorx="margin" anchory="margin"/>
              </v:group>
            </w:pict>
          </mc:Fallback>
        </mc:AlternateContent>
      </w:r>
    </w:p>
    <w:p w14:paraId="5608A23A" w14:textId="77777777" w:rsidR="00CB3A4A" w:rsidRDefault="00874DF9">
      <w:pPr>
        <w:spacing w:after="160" w:line="259" w:lineRule="auto"/>
        <w:rPr>
          <w:rFonts w:ascii="Calibri" w:eastAsia="Calibri" w:hAnsi="Calibri" w:cs="Calibri"/>
          <w:b/>
          <w:color w:val="333333"/>
          <w:sz w:val="24"/>
          <w:szCs w:val="24"/>
        </w:rPr>
      </w:pPr>
      <w:r>
        <w:rPr>
          <w:rFonts w:ascii="Calibri" w:eastAsia="Calibri" w:hAnsi="Calibri" w:cs="Calibri"/>
          <w:b/>
          <w:noProof/>
          <w:color w:val="333333"/>
          <w:sz w:val="24"/>
          <w:szCs w:val="24"/>
        </w:rPr>
        <mc:AlternateContent>
          <mc:Choice Requires="wpg">
            <w:drawing>
              <wp:anchor distT="45720" distB="45720" distL="182880" distR="182880" simplePos="0" relativeHeight="251663360" behindDoc="0" locked="0" layoutInCell="1" hidden="0" allowOverlap="1" wp14:anchorId="0D97FD2C" wp14:editId="1AD836EF">
                <wp:simplePos x="0" y="0"/>
                <wp:positionH relativeFrom="margin">
                  <wp:posOffset>5798184</wp:posOffset>
                </wp:positionH>
                <wp:positionV relativeFrom="margin">
                  <wp:posOffset>5029275</wp:posOffset>
                </wp:positionV>
                <wp:extent cx="1371600" cy="847725"/>
                <wp:effectExtent l="0" t="0" r="0" b="0"/>
                <wp:wrapNone/>
                <wp:docPr id="23"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55" name="Group 55"/>
                        <wpg:cNvGrpSpPr/>
                        <wpg:grpSpPr>
                          <a:xfrm>
                            <a:off x="4660200" y="3356138"/>
                            <a:ext cx="1371600" cy="847725"/>
                            <a:chOff x="4660200" y="3356125"/>
                            <a:chExt cx="1371600" cy="847750"/>
                          </a:xfrm>
                        </wpg:grpSpPr>
                        <wps:wsp>
                          <wps:cNvPr id="56" name="Rectangle 56"/>
                          <wps:cNvSpPr/>
                          <wps:spPr>
                            <a:xfrm>
                              <a:off x="4660200" y="3356125"/>
                              <a:ext cx="1371600" cy="847750"/>
                            </a:xfrm>
                            <a:prstGeom prst="rect">
                              <a:avLst/>
                            </a:prstGeom>
                            <a:noFill/>
                            <a:ln>
                              <a:noFill/>
                            </a:ln>
                          </wps:spPr>
                          <wps:txbx>
                            <w:txbxContent>
                              <w:p w14:paraId="766231E5"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57" name="Group 57"/>
                          <wpg:cNvGrpSpPr/>
                          <wpg:grpSpPr>
                            <a:xfrm>
                              <a:off x="4660200" y="3356138"/>
                              <a:ext cx="1371600" cy="847725"/>
                              <a:chOff x="4660200" y="3356125"/>
                              <a:chExt cx="1371600" cy="847750"/>
                            </a:xfrm>
                          </wpg:grpSpPr>
                          <wps:wsp>
                            <wps:cNvPr id="58" name="Rectangle 58"/>
                            <wps:cNvSpPr/>
                            <wps:spPr>
                              <a:xfrm>
                                <a:off x="4660200" y="3356125"/>
                                <a:ext cx="1371600" cy="847750"/>
                              </a:xfrm>
                              <a:prstGeom prst="rect">
                                <a:avLst/>
                              </a:prstGeom>
                              <a:noFill/>
                              <a:ln>
                                <a:noFill/>
                              </a:ln>
                            </wps:spPr>
                            <wps:txbx>
                              <w:txbxContent>
                                <w:p w14:paraId="02D6EC29"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59" name="Group 59"/>
                            <wpg:cNvGrpSpPr/>
                            <wpg:grpSpPr>
                              <a:xfrm>
                                <a:off x="4660200" y="3356138"/>
                                <a:ext cx="1371600" cy="847725"/>
                                <a:chOff x="4660150" y="3356050"/>
                                <a:chExt cx="1371700" cy="847875"/>
                              </a:xfrm>
                            </wpg:grpSpPr>
                            <wps:wsp>
                              <wps:cNvPr id="60" name="Rectangle 60"/>
                              <wps:cNvSpPr/>
                              <wps:spPr>
                                <a:xfrm>
                                  <a:off x="4660150" y="3356050"/>
                                  <a:ext cx="1371700" cy="847875"/>
                                </a:xfrm>
                                <a:prstGeom prst="rect">
                                  <a:avLst/>
                                </a:prstGeom>
                                <a:noFill/>
                                <a:ln>
                                  <a:noFill/>
                                </a:ln>
                              </wps:spPr>
                              <wps:txbx>
                                <w:txbxContent>
                                  <w:p w14:paraId="3A7455DD"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61" name="Group 61"/>
                              <wpg:cNvGrpSpPr/>
                              <wpg:grpSpPr>
                                <a:xfrm>
                                  <a:off x="4660200" y="3356138"/>
                                  <a:ext cx="1371600" cy="847725"/>
                                  <a:chOff x="4653825" y="3349775"/>
                                  <a:chExt cx="1384350" cy="858875"/>
                                </a:xfrm>
                              </wpg:grpSpPr>
                              <wps:wsp>
                                <wps:cNvPr id="62" name="Rectangle 62"/>
                                <wps:cNvSpPr/>
                                <wps:spPr>
                                  <a:xfrm>
                                    <a:off x="4653825" y="3349775"/>
                                    <a:ext cx="1384350" cy="858875"/>
                                  </a:xfrm>
                                  <a:prstGeom prst="rect">
                                    <a:avLst/>
                                  </a:prstGeom>
                                  <a:noFill/>
                                  <a:ln>
                                    <a:noFill/>
                                  </a:ln>
                                </wps:spPr>
                                <wps:txbx>
                                  <w:txbxContent>
                                    <w:p w14:paraId="01081227"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63" name="Group 63"/>
                                <wpg:cNvGrpSpPr/>
                                <wpg:grpSpPr>
                                  <a:xfrm>
                                    <a:off x="4660200" y="3356138"/>
                                    <a:ext cx="1371600" cy="847725"/>
                                    <a:chOff x="0" y="0"/>
                                    <a:chExt cx="3567448" cy="709164"/>
                                  </a:xfrm>
                                </wpg:grpSpPr>
                                <wps:wsp>
                                  <wps:cNvPr id="64" name="Rectangle 64"/>
                                  <wps:cNvSpPr/>
                                  <wps:spPr>
                                    <a:xfrm>
                                      <a:off x="0" y="0"/>
                                      <a:ext cx="3567425" cy="709150"/>
                                    </a:xfrm>
                                    <a:prstGeom prst="rect">
                                      <a:avLst/>
                                    </a:prstGeom>
                                    <a:noFill/>
                                    <a:ln>
                                      <a:noFill/>
                                    </a:ln>
                                  </wps:spPr>
                                  <wps:txbx>
                                    <w:txbxContent>
                                      <w:p w14:paraId="613E8DFB" w14:textId="77777777" w:rsidR="00CB3A4A" w:rsidRDefault="00CB3A4A">
                                        <w:pPr>
                                          <w:spacing w:line="240" w:lineRule="auto"/>
                                          <w:textDirection w:val="btLr"/>
                                        </w:pPr>
                                      </w:p>
                                    </w:txbxContent>
                                  </wps:txbx>
                                  <wps:bodyPr spcFirstLastPara="1" wrap="square" lIns="91425" tIns="91425" rIns="91425" bIns="91425" anchor="ctr" anchorCtr="0">
                                    <a:noAutofit/>
                                  </wps:bodyPr>
                                </wps:wsp>
                                <wps:wsp>
                                  <wps:cNvPr id="65" name="Rectangle 65"/>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3546F7B2" w14:textId="77777777" w:rsidR="00CB3A4A" w:rsidRDefault="00874DF9">
                                        <w:pPr>
                                          <w:spacing w:after="200" w:line="275" w:lineRule="auto"/>
                                          <w:jc w:val="center"/>
                                          <w:textDirection w:val="btLr"/>
                                        </w:pPr>
                                        <w:r>
                                          <w:rPr>
                                            <w:rFonts w:ascii="Calibri" w:eastAsia="Calibri" w:hAnsi="Calibri" w:cs="Calibri"/>
                                            <w:b/>
                                            <w:color w:val="FFFFFF"/>
                                            <w:sz w:val="28"/>
                                          </w:rPr>
                                          <w:t>Knee</w:t>
                                        </w:r>
                                      </w:p>
                                    </w:txbxContent>
                                  </wps:txbx>
                                  <wps:bodyPr spcFirstLastPara="1" wrap="square" lIns="91425" tIns="45700" rIns="91425" bIns="45700" anchor="ctr" anchorCtr="0">
                                    <a:noAutofit/>
                                  </wps:bodyPr>
                                </wps:wsp>
                                <wps:wsp>
                                  <wps:cNvPr id="66" name="Rectangle 66"/>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57FA08F7" w14:textId="77777777" w:rsidR="00CB3A4A" w:rsidRDefault="00CB3A4A">
                                        <w:pPr>
                                          <w:spacing w:after="200" w:line="275" w:lineRule="auto"/>
                                          <w:textDirection w:val="btLr"/>
                                        </w:pPr>
                                      </w:p>
                                    </w:txbxContent>
                                  </wps:txbx>
                                  <wps:bodyPr spcFirstLastPara="1" wrap="square" lIns="91425" tIns="91425" rIns="91425" bIns="0" anchor="t" anchorCtr="0">
                                    <a:noAutofit/>
                                  </wps:bodyPr>
                                </wps:wsp>
                              </wpg:grpSp>
                            </wpg:grpSp>
                          </wpg:grpSp>
                        </wpg:grpSp>
                      </wpg:grpSp>
                    </wpg:wgp>
                  </a:graphicData>
                </a:graphic>
              </wp:anchor>
            </w:drawing>
          </mc:Choice>
          <mc:Fallback>
            <w:pict>
              <v:group w14:anchorId="0D97FD2C" id="_x0000_s1078" style="position:absolute;margin-left:456.55pt;margin-top:396pt;width:108pt;height:66.75pt;z-index:251663360;mso-wrap-distance-left:14.4pt;mso-wrap-distance-top:3.6pt;mso-wrap-distance-right:14.4pt;mso-wrap-distance-bottom:3.6p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">
                <v:group id="Group 55" o:spid="_x0000_s1079"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80"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766231E5" w14:textId="77777777" w:rsidR="00CB3A4A" w:rsidRDefault="00CB3A4A">
                          <w:pPr>
                            <w:spacing w:line="240" w:lineRule="auto"/>
                            <w:textDirection w:val="btLr"/>
                          </w:pPr>
                        </w:p>
                      </w:txbxContent>
                    </v:textbox>
                  </v:rect>
                  <v:group id="Group 57" o:spid="_x0000_s1081"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8" o:spid="_x0000_s1082"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02D6EC29" w14:textId="77777777" w:rsidR="00CB3A4A" w:rsidRDefault="00CB3A4A">
                            <w:pPr>
                              <w:spacing w:line="240" w:lineRule="auto"/>
                              <w:textDirection w:val="btLr"/>
                            </w:pPr>
                          </w:p>
                        </w:txbxContent>
                      </v:textbox>
                    </v:rect>
                    <v:group id="Group 59" o:spid="_x0000_s1083"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3A7455DD" w14:textId="77777777" w:rsidR="00CB3A4A" w:rsidRDefault="00CB3A4A">
                              <w:pPr>
                                <w:spacing w:line="240" w:lineRule="auto"/>
                                <w:textDirection w:val="btLr"/>
                              </w:pPr>
                            </w:p>
                          </w:txbxContent>
                        </v:textbox>
                      </v:rect>
                      <v:group id="Group 61" o:spid="_x0000_s1085"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6"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01081227" w14:textId="77777777" w:rsidR="00CB3A4A" w:rsidRDefault="00CB3A4A">
                                <w:pPr>
                                  <w:spacing w:line="240" w:lineRule="auto"/>
                                  <w:textDirection w:val="btLr"/>
                                </w:pPr>
                              </w:p>
                            </w:txbxContent>
                          </v:textbox>
                        </v:rect>
                        <v:group id="Group 63" o:spid="_x0000_s1087"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4" o:spid="_x0000_s1088"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14:paraId="613E8DFB" w14:textId="77777777" w:rsidR="00CB3A4A" w:rsidRDefault="00CB3A4A">
                                  <w:pPr>
                                    <w:spacing w:line="240" w:lineRule="auto"/>
                                    <w:textDirection w:val="btLr"/>
                                  </w:pPr>
                                </w:p>
                              </w:txbxContent>
                            </v:textbox>
                          </v:rect>
                          <v:rect id="Rectangle 65" o:spid="_x0000_s108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" fillcolor="#4f81bd [3204]" strokecolor="#4f81bd [3204]" strokeweight="1pt">
                            <v:stroke startarrowwidth="narrow" startarrowlength="short" endarrowwidth="narrow" endarrowlength="short"/>
                            <v:textbox inset="2.53958mm,1.2694mm,2.53958mm,1.2694mm">
                              <w:txbxContent>
                                <w:p w14:paraId="3546F7B2" w14:textId="77777777" w:rsidR="00CB3A4A" w:rsidRDefault="00874DF9">
                                  <w:pPr>
                                    <w:spacing w:after="200" w:line="275" w:lineRule="auto"/>
                                    <w:jc w:val="center"/>
                                    <w:textDirection w:val="btLr"/>
                                  </w:pPr>
                                  <w:r>
                                    <w:rPr>
                                      <w:rFonts w:ascii="Calibri" w:eastAsia="Calibri" w:hAnsi="Calibri" w:cs="Calibri"/>
                                      <w:b/>
                                      <w:color w:val="FFFFFF"/>
                                      <w:sz w:val="28"/>
                                    </w:rPr>
                                    <w:t>Knee</w:t>
                                  </w:r>
                                </w:p>
                              </w:txbxContent>
                            </v:textbox>
                          </v:rect>
                          <v:rect id="Rectangle 66" o:spid="_x0000_s1090"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" filled="f" strokecolor="#4f81bd [3204]">
                            <v:stroke startarrowwidth="narrow" startarrowlength="short" endarrowwidth="narrow" endarrowlength="short" joinstyle="round"/>
                            <v:textbox inset="2.53958mm,2.53958mm,2.53958mm,0">
                              <w:txbxContent>
                                <w:p w14:paraId="57FA08F7" w14:textId="77777777" w:rsidR="00CB3A4A" w:rsidRDefault="00CB3A4A">
                                  <w:pPr>
                                    <w:spacing w:after="200" w:line="275" w:lineRule="auto"/>
                                    <w:textDirection w:val="btLr"/>
                                  </w:pPr>
                                </w:p>
                              </w:txbxContent>
                            </v:textbox>
                          </v:rect>
                        </v:group>
                      </v:group>
                    </v:group>
                  </v:group>
                </v:group>
                <w10:wrap anchorx="margin" anchory="margin"/>
              </v:group>
            </w:pict>
          </mc:Fallback>
        </mc:AlternateContent>
      </w:r>
    </w:p>
    <w:p w14:paraId="244481D5" w14:textId="77777777" w:rsidR="00CB3A4A" w:rsidRDefault="00CB3A4A">
      <w:pPr>
        <w:spacing w:after="160" w:line="259" w:lineRule="auto"/>
        <w:rPr>
          <w:rFonts w:ascii="Calibri" w:eastAsia="Calibri" w:hAnsi="Calibri" w:cs="Calibri"/>
          <w:b/>
          <w:color w:val="333333"/>
          <w:sz w:val="24"/>
          <w:szCs w:val="24"/>
        </w:rPr>
      </w:pPr>
    </w:p>
    <w:p w14:paraId="73359E65" w14:textId="77777777" w:rsidR="00CB3A4A" w:rsidRDefault="00CB3A4A">
      <w:pPr>
        <w:spacing w:after="160" w:line="259" w:lineRule="auto"/>
        <w:rPr>
          <w:rFonts w:ascii="Calibri" w:eastAsia="Calibri" w:hAnsi="Calibri" w:cs="Calibri"/>
          <w:b/>
          <w:color w:val="333333"/>
          <w:sz w:val="24"/>
          <w:szCs w:val="24"/>
        </w:rPr>
      </w:pPr>
    </w:p>
    <w:p w14:paraId="6B0A769C" w14:textId="77777777" w:rsidR="00CB3A4A" w:rsidRDefault="00CB3A4A">
      <w:pPr>
        <w:spacing w:after="160" w:line="259" w:lineRule="auto"/>
        <w:jc w:val="center"/>
        <w:rPr>
          <w:rFonts w:ascii="Calibri" w:eastAsia="Calibri" w:hAnsi="Calibri" w:cs="Calibri"/>
          <w:b/>
          <w:color w:val="333333"/>
          <w:sz w:val="24"/>
          <w:szCs w:val="24"/>
        </w:rPr>
      </w:pPr>
    </w:p>
    <w:p w14:paraId="0B752A7F" w14:textId="77777777" w:rsidR="00CB3A4A" w:rsidRDefault="00CB3A4A">
      <w:pPr>
        <w:spacing w:after="160" w:line="259" w:lineRule="auto"/>
        <w:jc w:val="center"/>
        <w:rPr>
          <w:rFonts w:ascii="Calibri" w:eastAsia="Calibri" w:hAnsi="Calibri" w:cs="Calibri"/>
          <w:b/>
          <w:color w:val="333333"/>
          <w:sz w:val="24"/>
          <w:szCs w:val="24"/>
        </w:rPr>
      </w:pPr>
    </w:p>
    <w:p w14:paraId="28EC0C4D" w14:textId="77777777" w:rsidR="00CB3A4A" w:rsidRDefault="00874DF9">
      <w:pPr>
        <w:spacing w:after="160" w:line="259" w:lineRule="auto"/>
        <w:jc w:val="center"/>
        <w:rPr>
          <w:rFonts w:ascii="Quicksand" w:eastAsia="Quicksand" w:hAnsi="Quicksand" w:cs="Quicksand"/>
          <w:b/>
          <w:sz w:val="24"/>
          <w:szCs w:val="24"/>
        </w:rPr>
      </w:pPr>
      <w:r>
        <w:rPr>
          <w:rFonts w:ascii="Calibri" w:eastAsia="Calibri" w:hAnsi="Calibri" w:cs="Calibri"/>
          <w:b/>
          <w:noProof/>
          <w:color w:val="333333"/>
          <w:sz w:val="24"/>
          <w:szCs w:val="24"/>
        </w:rPr>
        <w:lastRenderedPageBreak/>
        <mc:AlternateContent>
          <mc:Choice Requires="wpg">
            <w:drawing>
              <wp:anchor distT="45720" distB="45720" distL="182880" distR="182880" simplePos="0" relativeHeight="251664384" behindDoc="0" locked="0" layoutInCell="1" hidden="0" allowOverlap="1" wp14:anchorId="73C04045" wp14:editId="316E81EA">
                <wp:simplePos x="0" y="0"/>
                <wp:positionH relativeFrom="margin">
                  <wp:align>left</wp:align>
                </wp:positionH>
                <wp:positionV relativeFrom="margin">
                  <wp:posOffset>7920355</wp:posOffset>
                </wp:positionV>
                <wp:extent cx="1371600" cy="847725"/>
                <wp:effectExtent l="0" t="0" r="0" b="0"/>
                <wp:wrapNone/>
                <wp:docPr id="22" name=""/>
                <wp:cNvGraphicFramePr/>
                <a:graphic xmlns:a="http://schemas.openxmlformats.org/drawingml/2006/main">
                  <a:graphicData uri="http://schemas.microsoft.com/office/word/2010/wordprocessingGroup">
                    <wpg:wgp>
                      <wpg:cNvGrpSpPr/>
                      <wpg:grpSpPr>
                        <a:xfrm>
                          <a:off x="0" y="0"/>
                          <a:ext cx="1371600" cy="847725"/>
                          <a:chOff x="4660200" y="3356125"/>
                          <a:chExt cx="1371600" cy="847750"/>
                        </a:xfrm>
                      </wpg:grpSpPr>
                      <wpg:grpSp>
                        <wpg:cNvPr id="68" name="Group 68"/>
                        <wpg:cNvGrpSpPr/>
                        <wpg:grpSpPr>
                          <a:xfrm>
                            <a:off x="4660200" y="3356138"/>
                            <a:ext cx="1371600" cy="847725"/>
                            <a:chOff x="4660200" y="3356125"/>
                            <a:chExt cx="1371600" cy="847750"/>
                          </a:xfrm>
                        </wpg:grpSpPr>
                        <wps:wsp>
                          <wps:cNvPr id="69" name="Rectangle 69"/>
                          <wps:cNvSpPr/>
                          <wps:spPr>
                            <a:xfrm>
                              <a:off x="4660200" y="3356125"/>
                              <a:ext cx="1371600" cy="847750"/>
                            </a:xfrm>
                            <a:prstGeom prst="rect">
                              <a:avLst/>
                            </a:prstGeom>
                            <a:noFill/>
                            <a:ln>
                              <a:noFill/>
                            </a:ln>
                          </wps:spPr>
                          <wps:txbx>
                            <w:txbxContent>
                              <w:p w14:paraId="0926229B"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70" name="Group 70"/>
                          <wpg:cNvGrpSpPr/>
                          <wpg:grpSpPr>
                            <a:xfrm>
                              <a:off x="4660200" y="3356138"/>
                              <a:ext cx="1371600" cy="847725"/>
                              <a:chOff x="4660200" y="3356125"/>
                              <a:chExt cx="1371600" cy="847750"/>
                            </a:xfrm>
                          </wpg:grpSpPr>
                          <wps:wsp>
                            <wps:cNvPr id="71" name="Rectangle 71"/>
                            <wps:cNvSpPr/>
                            <wps:spPr>
                              <a:xfrm>
                                <a:off x="4660200" y="3356125"/>
                                <a:ext cx="1371600" cy="847750"/>
                              </a:xfrm>
                              <a:prstGeom prst="rect">
                                <a:avLst/>
                              </a:prstGeom>
                              <a:noFill/>
                              <a:ln>
                                <a:noFill/>
                              </a:ln>
                            </wps:spPr>
                            <wps:txbx>
                              <w:txbxContent>
                                <w:p w14:paraId="033F5B5D"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72" name="Group 72"/>
                            <wpg:cNvGrpSpPr/>
                            <wpg:grpSpPr>
                              <a:xfrm>
                                <a:off x="4660200" y="3356138"/>
                                <a:ext cx="1371600" cy="847725"/>
                                <a:chOff x="4660150" y="3356050"/>
                                <a:chExt cx="1371700" cy="847875"/>
                              </a:xfrm>
                            </wpg:grpSpPr>
                            <wps:wsp>
                              <wps:cNvPr id="73" name="Rectangle 73"/>
                              <wps:cNvSpPr/>
                              <wps:spPr>
                                <a:xfrm>
                                  <a:off x="4660150" y="3356050"/>
                                  <a:ext cx="1371700" cy="847875"/>
                                </a:xfrm>
                                <a:prstGeom prst="rect">
                                  <a:avLst/>
                                </a:prstGeom>
                                <a:noFill/>
                                <a:ln>
                                  <a:noFill/>
                                </a:ln>
                              </wps:spPr>
                              <wps:txbx>
                                <w:txbxContent>
                                  <w:p w14:paraId="20A6FD39"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74" name="Group 74"/>
                              <wpg:cNvGrpSpPr/>
                              <wpg:grpSpPr>
                                <a:xfrm>
                                  <a:off x="4660200" y="3356138"/>
                                  <a:ext cx="1371600" cy="847725"/>
                                  <a:chOff x="4653825" y="3349775"/>
                                  <a:chExt cx="1384350" cy="858875"/>
                                </a:xfrm>
                              </wpg:grpSpPr>
                              <wps:wsp>
                                <wps:cNvPr id="75" name="Rectangle 75"/>
                                <wps:cNvSpPr/>
                                <wps:spPr>
                                  <a:xfrm>
                                    <a:off x="4653825" y="3349775"/>
                                    <a:ext cx="1384350" cy="858875"/>
                                  </a:xfrm>
                                  <a:prstGeom prst="rect">
                                    <a:avLst/>
                                  </a:prstGeom>
                                  <a:noFill/>
                                  <a:ln>
                                    <a:noFill/>
                                  </a:ln>
                                </wps:spPr>
                                <wps:txbx>
                                  <w:txbxContent>
                                    <w:p w14:paraId="4985D4FE" w14:textId="77777777" w:rsidR="00CB3A4A" w:rsidRDefault="00CB3A4A">
                                      <w:pPr>
                                        <w:spacing w:line="240" w:lineRule="auto"/>
                                        <w:textDirection w:val="btLr"/>
                                      </w:pPr>
                                    </w:p>
                                  </w:txbxContent>
                                </wps:txbx>
                                <wps:bodyPr spcFirstLastPara="1" wrap="square" lIns="91425" tIns="91425" rIns="91425" bIns="91425" anchor="ctr" anchorCtr="0">
                                  <a:noAutofit/>
                                </wps:bodyPr>
                              </wps:wsp>
                              <wpg:grpSp>
                                <wpg:cNvPr id="76" name="Group 76"/>
                                <wpg:cNvGrpSpPr/>
                                <wpg:grpSpPr>
                                  <a:xfrm>
                                    <a:off x="4660200" y="3356138"/>
                                    <a:ext cx="1371600" cy="847725"/>
                                    <a:chOff x="0" y="0"/>
                                    <a:chExt cx="3567448" cy="709164"/>
                                  </a:xfrm>
                                </wpg:grpSpPr>
                                <wps:wsp>
                                  <wps:cNvPr id="77" name="Rectangle 77"/>
                                  <wps:cNvSpPr/>
                                  <wps:spPr>
                                    <a:xfrm>
                                      <a:off x="0" y="0"/>
                                      <a:ext cx="3567425" cy="709150"/>
                                    </a:xfrm>
                                    <a:prstGeom prst="rect">
                                      <a:avLst/>
                                    </a:prstGeom>
                                    <a:noFill/>
                                    <a:ln>
                                      <a:noFill/>
                                    </a:ln>
                                  </wps:spPr>
                                  <wps:txbx>
                                    <w:txbxContent>
                                      <w:p w14:paraId="414224EB" w14:textId="77777777" w:rsidR="00CB3A4A" w:rsidRDefault="00CB3A4A">
                                        <w:pPr>
                                          <w:spacing w:line="240" w:lineRule="auto"/>
                                          <w:textDirection w:val="btLr"/>
                                        </w:pPr>
                                      </w:p>
                                    </w:txbxContent>
                                  </wps:txbx>
                                  <wps:bodyPr spcFirstLastPara="1" wrap="square" lIns="91425" tIns="91425" rIns="91425" bIns="91425" anchor="ctr" anchorCtr="0">
                                    <a:noAutofit/>
                                  </wps:bodyPr>
                                </wps:wsp>
                                <wps:wsp>
                                  <wps:cNvPr id="78" name="Rectangle 78"/>
                                  <wps:cNvSpPr/>
                                  <wps:spPr>
                                    <a:xfrm>
                                      <a:off x="0" y="0"/>
                                      <a:ext cx="3567448" cy="270605"/>
                                    </a:xfrm>
                                    <a:prstGeom prst="rect">
                                      <a:avLst/>
                                    </a:prstGeom>
                                    <a:solidFill>
                                      <a:schemeClr val="accent1"/>
                                    </a:solidFill>
                                    <a:ln w="12700" cap="flat" cmpd="sng">
                                      <a:solidFill>
                                        <a:schemeClr val="accent1"/>
                                      </a:solidFill>
                                      <a:prstDash val="solid"/>
                                      <a:miter lim="800000"/>
                                      <a:headEnd type="none" w="sm" len="sm"/>
                                      <a:tailEnd type="none" w="sm" len="sm"/>
                                    </a:ln>
                                  </wps:spPr>
                                  <wps:txbx>
                                    <w:txbxContent>
                                      <w:p w14:paraId="0D6DA4F4" w14:textId="77777777" w:rsidR="00CB3A4A" w:rsidRDefault="00874DF9">
                                        <w:pPr>
                                          <w:spacing w:after="200" w:line="275" w:lineRule="auto"/>
                                          <w:jc w:val="center"/>
                                          <w:textDirection w:val="btLr"/>
                                        </w:pPr>
                                        <w:r>
                                          <w:rPr>
                                            <w:rFonts w:ascii="Calibri" w:eastAsia="Calibri" w:hAnsi="Calibri" w:cs="Calibri"/>
                                            <w:b/>
                                            <w:color w:val="FFFFFF"/>
                                            <w:sz w:val="28"/>
                                          </w:rPr>
                                          <w:t>Ankle</w:t>
                                        </w:r>
                                      </w:p>
                                    </w:txbxContent>
                                  </wps:txbx>
                                  <wps:bodyPr spcFirstLastPara="1" wrap="square" lIns="91425" tIns="45700" rIns="91425" bIns="45700" anchor="ctr" anchorCtr="0">
                                    <a:noAutofit/>
                                  </wps:bodyPr>
                                </wps:wsp>
                                <wps:wsp>
                                  <wps:cNvPr id="79" name="Rectangle 79"/>
                                  <wps:cNvSpPr/>
                                  <wps:spPr>
                                    <a:xfrm>
                                      <a:off x="0" y="252695"/>
                                      <a:ext cx="3567448" cy="456469"/>
                                    </a:xfrm>
                                    <a:prstGeom prst="rect">
                                      <a:avLst/>
                                    </a:prstGeom>
                                    <a:noFill/>
                                    <a:ln w="9525" cap="flat" cmpd="sng">
                                      <a:solidFill>
                                        <a:schemeClr val="accent1"/>
                                      </a:solidFill>
                                      <a:prstDash val="solid"/>
                                      <a:round/>
                                      <a:headEnd type="none" w="sm" len="sm"/>
                                      <a:tailEnd type="none" w="sm" len="sm"/>
                                    </a:ln>
                                  </wps:spPr>
                                  <wps:txbx>
                                    <w:txbxContent>
                                      <w:p w14:paraId="26BCD71D" w14:textId="77777777" w:rsidR="00CB3A4A" w:rsidRDefault="00CB3A4A">
                                        <w:pPr>
                                          <w:spacing w:after="200" w:line="275" w:lineRule="auto"/>
                                          <w:textDirection w:val="btLr"/>
                                        </w:pPr>
                                      </w:p>
                                    </w:txbxContent>
                                  </wps:txbx>
                                  <wps:bodyPr spcFirstLastPara="1" wrap="square" lIns="91425" tIns="91425" rIns="91425" bIns="0" anchor="t" anchorCtr="0">
                                    <a:noAutofit/>
                                  </wps:bodyPr>
                                </wps:wsp>
                              </wpg:grpSp>
                            </wpg:grpSp>
                          </wpg:grpSp>
                        </wpg:grpSp>
                      </wpg:grpSp>
                    </wpg:wgp>
                  </a:graphicData>
                </a:graphic>
              </wp:anchor>
            </w:drawing>
          </mc:Choice>
          <mc:Fallback>
            <w:pict>
              <v:group w14:anchorId="73C04045" id="_x0000_s1091" style="position:absolute;left:0;text-align:left;margin-left:0;margin-top:623.65pt;width:108pt;height:66.75pt;z-index:251664384;mso-wrap-distance-left:14.4pt;mso-wrap-distance-top:3.6pt;mso-wrap-distance-right:14.4pt;mso-wrap-distance-bottom:3.6pt;mso-position-horizontal:left;mso-position-horizontal-relative:margin;mso-position-vertical-relative:margin" coordorigin="46602,33561" coordsize="1371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">
                <v:group id="Group 68" o:spid="_x0000_s1092"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093"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14:paraId="0926229B" w14:textId="77777777" w:rsidR="00CB3A4A" w:rsidRDefault="00CB3A4A">
                          <w:pPr>
                            <w:spacing w:line="240" w:lineRule="auto"/>
                            <w:textDirection w:val="btLr"/>
                          </w:pPr>
                        </w:p>
                      </w:txbxContent>
                    </v:textbox>
                  </v:rect>
                  <v:group id="Group 70" o:spid="_x0000_s1094" style="position:absolute;left:46602;top:33561;width:13716;height:8477" coordorigin="46602,33561" coordsize="1371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95" style="position:absolute;left:46602;top:33561;width:1371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033F5B5D" w14:textId="77777777" w:rsidR="00CB3A4A" w:rsidRDefault="00CB3A4A">
                            <w:pPr>
                              <w:spacing w:line="240" w:lineRule="auto"/>
                              <w:textDirection w:val="btLr"/>
                            </w:pPr>
                          </w:p>
                        </w:txbxContent>
                      </v:textbox>
                    </v:rect>
                    <v:group id="Group 72" o:spid="_x0000_s1096" style="position:absolute;left:46602;top:33561;width:13716;height:8477" coordorigin="46601,33560" coordsize="1371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097" style="position:absolute;left:46601;top:33560;width:13717;height:8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20A6FD39" w14:textId="77777777" w:rsidR="00CB3A4A" w:rsidRDefault="00CB3A4A">
                              <w:pPr>
                                <w:spacing w:line="240" w:lineRule="auto"/>
                                <w:textDirection w:val="btLr"/>
                              </w:pPr>
                            </w:p>
                          </w:txbxContent>
                        </v:textbox>
                      </v:rect>
                      <v:group id="Group 74" o:spid="_x0000_s1098" style="position:absolute;left:46602;top:33561;width:13716;height:8477" coordorigin="46538,33497" coordsize="1384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099" style="position:absolute;left:46538;top:33497;width:13843;height:8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" filled="f" stroked="f">
                          <v:textbox inset="2.53958mm,2.53958mm,2.53958mm,2.53958mm">
                            <w:txbxContent>
                              <w:p w14:paraId="4985D4FE" w14:textId="77777777" w:rsidR="00CB3A4A" w:rsidRDefault="00CB3A4A">
                                <w:pPr>
                                  <w:spacing w:line="240" w:lineRule="auto"/>
                                  <w:textDirection w:val="btLr"/>
                                </w:pPr>
                              </w:p>
                            </w:txbxContent>
                          </v:textbox>
                        </v:rect>
                        <v:group id="Group 76" o:spid="_x0000_s1100" style="position:absolute;left:46602;top:33561;width:13716;height:8477" coordsize="35674,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7" o:spid="_x0000_s1101" style="position:absolute;width:35674;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14:paraId="414224EB" w14:textId="77777777" w:rsidR="00CB3A4A" w:rsidRDefault="00CB3A4A">
                                  <w:pPr>
                                    <w:spacing w:line="240" w:lineRule="auto"/>
                                    <w:textDirection w:val="btLr"/>
                                  </w:pPr>
                                </w:p>
                              </w:txbxContent>
                            </v:textbox>
                          </v:rect>
                          <v:rect id="Rectangle 78" o:spid="_x0000_s110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" fillcolor="#4f81bd [3204]" strokecolor="#4f81bd [3204]" strokeweight="1pt">
                            <v:stroke startarrowwidth="narrow" startarrowlength="short" endarrowwidth="narrow" endarrowlength="short"/>
                            <v:textbox inset="2.53958mm,1.2694mm,2.53958mm,1.2694mm">
                              <w:txbxContent>
                                <w:p w14:paraId="0D6DA4F4" w14:textId="77777777" w:rsidR="00CB3A4A" w:rsidRDefault="00874DF9">
                                  <w:pPr>
                                    <w:spacing w:after="200" w:line="275" w:lineRule="auto"/>
                                    <w:jc w:val="center"/>
                                    <w:textDirection w:val="btLr"/>
                                  </w:pPr>
                                  <w:r>
                                    <w:rPr>
                                      <w:rFonts w:ascii="Calibri" w:eastAsia="Calibri" w:hAnsi="Calibri" w:cs="Calibri"/>
                                      <w:b/>
                                      <w:color w:val="FFFFFF"/>
                                      <w:sz w:val="28"/>
                                    </w:rPr>
                                    <w:t>Ankle</w:t>
                                  </w:r>
                                </w:p>
                              </w:txbxContent>
                            </v:textbox>
                          </v:rect>
                          <v:rect id="Rectangle 79" o:spid="_x0000_s1103"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" filled="f" strokecolor="#4f81bd [3204]">
                            <v:stroke startarrowwidth="narrow" startarrowlength="short" endarrowwidth="narrow" endarrowlength="short" joinstyle="round"/>
                            <v:textbox inset="2.53958mm,2.53958mm,2.53958mm,0">
                              <w:txbxContent>
                                <w:p w14:paraId="26BCD71D" w14:textId="77777777" w:rsidR="00CB3A4A" w:rsidRDefault="00CB3A4A">
                                  <w:pPr>
                                    <w:spacing w:after="200" w:line="275" w:lineRule="auto"/>
                                    <w:textDirection w:val="btLr"/>
                                  </w:pPr>
                                </w:p>
                              </w:txbxContent>
                            </v:textbox>
                          </v:rect>
                        </v:group>
                      </v:group>
                    </v:group>
                  </v:group>
                </v:group>
                <w10:wrap anchorx="margin" anchory="margin"/>
              </v:group>
            </w:pict>
          </mc:Fallback>
        </mc:AlternateContent>
      </w:r>
      <w:r>
        <w:rPr>
          <w:rFonts w:ascii="Quicksand" w:eastAsia="Quicksand" w:hAnsi="Quicksand" w:cs="Quicksand"/>
          <w:b/>
          <w:sz w:val="24"/>
          <w:szCs w:val="24"/>
        </w:rPr>
        <w:t>ANALYSIS OF THE SKELETAL &amp; MUSCULAR SYSTEMS - HOW THEY PRODUCE MOVEMENT IN SPORT AND EXERCISE</w:t>
      </w:r>
    </w:p>
    <w:p w14:paraId="02A0A85D" w14:textId="77777777" w:rsidR="00CB3A4A" w:rsidRDefault="00874DF9">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Quicksand" w:eastAsia="Quicksand" w:hAnsi="Quicksand" w:cs="Quicksand"/>
        </w:rPr>
      </w:pPr>
      <w:r>
        <w:rPr>
          <w:rFonts w:ascii="Quicksand" w:eastAsia="Quicksand" w:hAnsi="Quicksand" w:cs="Quicksand"/>
        </w:rPr>
        <w:br/>
      </w:r>
      <w:r>
        <w:rPr>
          <w:rFonts w:ascii="Quicksand" w:eastAsia="Quicksand" w:hAnsi="Quicksand" w:cs="Quicksand"/>
        </w:rPr>
        <w:t xml:space="preserve">Pick a sporting movement of your choice &amp; use this worksheet to help you answer the Q’s: </w:t>
      </w:r>
      <w:hyperlink r:id="rId23">
        <w:r>
          <w:rPr>
            <w:rFonts w:ascii="Quicksand" w:eastAsia="Quicksand" w:hAnsi="Quicksand" w:cs="Quicksand"/>
            <w:color w:val="0000EE"/>
            <w:u w:val="single"/>
          </w:rPr>
          <w:t>Copy of Human Movement Patterns - Task Sheet</w:t>
        </w:r>
      </w:hyperlink>
      <w:r>
        <w:rPr>
          <w:rFonts w:ascii="Quicksand" w:eastAsia="Quicksand" w:hAnsi="Quicksand" w:cs="Quicksand"/>
        </w:rPr>
        <w:t xml:space="preserve"> </w:t>
      </w:r>
    </w:p>
    <w:p w14:paraId="6867A8B6" w14:textId="77777777" w:rsidR="00CB3A4A" w:rsidRDefault="00CB3A4A">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Quicksand" w:eastAsia="Quicksand" w:hAnsi="Quicksand" w:cs="Quicksand"/>
        </w:rPr>
      </w:pPr>
    </w:p>
    <w:p w14:paraId="6BC03F69" w14:textId="77777777" w:rsidR="00CB3A4A" w:rsidRDefault="00874DF9">
      <w:pPr>
        <w:numPr>
          <w:ilvl w:val="0"/>
          <w:numId w:val="6"/>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Comfortaa" w:eastAsia="Comfortaa" w:hAnsi="Comfortaa" w:cs="Comfortaa"/>
        </w:rPr>
      </w:pPr>
      <w:r>
        <w:rPr>
          <w:rFonts w:ascii="Quicksand" w:eastAsia="Quicksand" w:hAnsi="Quicksand" w:cs="Quicksand"/>
        </w:rPr>
        <w:t>Find</w:t>
      </w:r>
      <w:r>
        <w:rPr>
          <w:rFonts w:ascii="Quicksand" w:eastAsia="Quicksand" w:hAnsi="Quicksand" w:cs="Quicksand"/>
        </w:rPr>
        <w:t xml:space="preserve"> pictures / draw a diagram to show the</w:t>
      </w:r>
      <w:r>
        <w:rPr>
          <w:rFonts w:ascii="Quicksand" w:eastAsia="Quicksand" w:hAnsi="Quicksand" w:cs="Quicksand"/>
          <w:b/>
        </w:rPr>
        <w:t xml:space="preserve"> preparation</w:t>
      </w:r>
      <w:r>
        <w:rPr>
          <w:rFonts w:ascii="Quicksand" w:eastAsia="Quicksand" w:hAnsi="Quicksand" w:cs="Quicksand"/>
        </w:rPr>
        <w:t xml:space="preserve"> and </w:t>
      </w:r>
      <w:r>
        <w:rPr>
          <w:rFonts w:ascii="Quicksand" w:eastAsia="Quicksand" w:hAnsi="Quicksand" w:cs="Quicksand"/>
          <w:b/>
        </w:rPr>
        <w:t>execution</w:t>
      </w:r>
      <w:r>
        <w:rPr>
          <w:rFonts w:ascii="Quicksand" w:eastAsia="Quicksand" w:hAnsi="Quicksand" w:cs="Quicksand"/>
        </w:rPr>
        <w:t xml:space="preserve"> phases of movement from different planes of motion</w:t>
      </w:r>
    </w:p>
    <w:p w14:paraId="494D8233" w14:textId="77777777" w:rsidR="00CB3A4A" w:rsidRDefault="00874DF9">
      <w:pPr>
        <w:numPr>
          <w:ilvl w:val="0"/>
          <w:numId w:val="6"/>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Quicksand" w:eastAsia="Quicksand" w:hAnsi="Quicksand" w:cs="Quicksand"/>
        </w:rPr>
      </w:pPr>
      <w:r>
        <w:rPr>
          <w:rFonts w:ascii="Quicksand" w:eastAsia="Quicksand" w:hAnsi="Quicksand" w:cs="Quicksand"/>
        </w:rPr>
        <w:t>Complete the second table for each of the major joints working during the action.</w:t>
      </w:r>
    </w:p>
    <w:p w14:paraId="3D88BD76" w14:textId="77777777" w:rsidR="00CB3A4A" w:rsidRDefault="00874DF9">
      <w:pPr>
        <w:numPr>
          <w:ilvl w:val="0"/>
          <w:numId w:val="6"/>
        </w:num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Quicksand" w:eastAsia="Quicksand" w:hAnsi="Quicksand" w:cs="Quicksand"/>
        </w:rPr>
      </w:pPr>
      <w:r>
        <w:rPr>
          <w:rFonts w:ascii="Quicksand" w:eastAsia="Quicksand" w:hAnsi="Quicksand" w:cs="Quicksand"/>
        </w:rPr>
        <w:t xml:space="preserve">Explain this in your own words in writing underneath.  </w:t>
      </w:r>
    </w:p>
    <w:p w14:paraId="41D93707" w14:textId="77777777" w:rsidR="00CB3A4A" w:rsidRDefault="00874DF9">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Quicksand" w:eastAsia="Quicksand" w:hAnsi="Quicksand" w:cs="Quicksand"/>
        </w:rPr>
      </w:pPr>
      <w:r>
        <w:rPr>
          <w:rFonts w:ascii="Quicksand" w:eastAsia="Quicksand" w:hAnsi="Quicksand" w:cs="Quicksand"/>
        </w:rPr>
        <w:t xml:space="preserve"> </w:t>
      </w:r>
    </w:p>
    <w:tbl>
      <w:tblPr>
        <w:tblStyle w:val="afff5"/>
        <w:tblW w:w="1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7"/>
        <w:gridCol w:w="7567"/>
      </w:tblGrid>
      <w:tr w:rsidR="00CB3A4A" w14:paraId="2C99DA89" w14:textId="77777777">
        <w:tc>
          <w:tcPr>
            <w:tcW w:w="7567" w:type="dxa"/>
            <w:shd w:val="clear" w:color="auto" w:fill="B6D7A8"/>
            <w:tcMar>
              <w:top w:w="100" w:type="dxa"/>
              <w:left w:w="100" w:type="dxa"/>
              <w:bottom w:w="100" w:type="dxa"/>
              <w:right w:w="100" w:type="dxa"/>
            </w:tcMar>
          </w:tcPr>
          <w:p w14:paraId="4520D53E" w14:textId="77777777" w:rsidR="00CB3A4A" w:rsidRDefault="00874DF9">
            <w:pPr>
              <w:widowControl w:val="0"/>
              <w:spacing w:line="240" w:lineRule="auto"/>
              <w:jc w:val="center"/>
              <w:rPr>
                <w:rFonts w:ascii="Quicksand" w:eastAsia="Quicksand" w:hAnsi="Quicksand" w:cs="Quicksand"/>
              </w:rPr>
            </w:pPr>
            <w:r>
              <w:rPr>
                <w:rFonts w:ascii="Quicksand" w:eastAsia="Quicksand" w:hAnsi="Quicksand" w:cs="Quicksand"/>
              </w:rPr>
              <w:t>PREPARATION</w:t>
            </w:r>
          </w:p>
        </w:tc>
        <w:tc>
          <w:tcPr>
            <w:tcW w:w="7567" w:type="dxa"/>
            <w:shd w:val="clear" w:color="auto" w:fill="B6D7A8"/>
            <w:tcMar>
              <w:top w:w="100" w:type="dxa"/>
              <w:left w:w="100" w:type="dxa"/>
              <w:bottom w:w="100" w:type="dxa"/>
              <w:right w:w="100" w:type="dxa"/>
            </w:tcMar>
          </w:tcPr>
          <w:p w14:paraId="17A1933A" w14:textId="77777777" w:rsidR="00CB3A4A" w:rsidRDefault="00874DF9">
            <w:pPr>
              <w:widowControl w:val="0"/>
              <w:spacing w:line="240" w:lineRule="auto"/>
              <w:jc w:val="center"/>
              <w:rPr>
                <w:rFonts w:ascii="Quicksand" w:eastAsia="Quicksand" w:hAnsi="Quicksand" w:cs="Quicksand"/>
              </w:rPr>
            </w:pPr>
            <w:r>
              <w:rPr>
                <w:rFonts w:ascii="Quicksand" w:eastAsia="Quicksand" w:hAnsi="Quicksand" w:cs="Quicksand"/>
              </w:rPr>
              <w:t>EXECUTION</w:t>
            </w:r>
          </w:p>
        </w:tc>
      </w:tr>
      <w:tr w:rsidR="00CB3A4A" w14:paraId="44363DE3" w14:textId="77777777">
        <w:trPr>
          <w:trHeight w:val="2295"/>
        </w:trPr>
        <w:tc>
          <w:tcPr>
            <w:tcW w:w="7567" w:type="dxa"/>
            <w:shd w:val="clear" w:color="auto" w:fill="auto"/>
            <w:tcMar>
              <w:top w:w="100" w:type="dxa"/>
              <w:left w:w="100" w:type="dxa"/>
              <w:bottom w:w="100" w:type="dxa"/>
              <w:right w:w="100" w:type="dxa"/>
            </w:tcMar>
          </w:tcPr>
          <w:p w14:paraId="256171AB" w14:textId="77777777" w:rsidR="00CB3A4A" w:rsidRDefault="00CB3A4A">
            <w:pPr>
              <w:widowControl w:val="0"/>
              <w:spacing w:line="240" w:lineRule="auto"/>
              <w:rPr>
                <w:rFonts w:ascii="Quicksand" w:eastAsia="Quicksand" w:hAnsi="Quicksand" w:cs="Quicksand"/>
              </w:rPr>
            </w:pPr>
          </w:p>
        </w:tc>
        <w:tc>
          <w:tcPr>
            <w:tcW w:w="7567" w:type="dxa"/>
            <w:shd w:val="clear" w:color="auto" w:fill="auto"/>
            <w:tcMar>
              <w:top w:w="100" w:type="dxa"/>
              <w:left w:w="100" w:type="dxa"/>
              <w:bottom w:w="100" w:type="dxa"/>
              <w:right w:w="100" w:type="dxa"/>
            </w:tcMar>
          </w:tcPr>
          <w:p w14:paraId="265273EE" w14:textId="77777777" w:rsidR="00CB3A4A" w:rsidRDefault="00CB3A4A">
            <w:pPr>
              <w:widowControl w:val="0"/>
              <w:spacing w:line="240" w:lineRule="auto"/>
              <w:rPr>
                <w:rFonts w:ascii="Quicksand" w:eastAsia="Quicksand" w:hAnsi="Quicksand" w:cs="Quicksand"/>
              </w:rPr>
            </w:pPr>
          </w:p>
        </w:tc>
      </w:tr>
    </w:tbl>
    <w:p w14:paraId="6FF111CB" w14:textId="77777777" w:rsidR="00CB3A4A" w:rsidRDefault="00CB3A4A">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Quicksand" w:eastAsia="Quicksand" w:hAnsi="Quicksand" w:cs="Quicksand"/>
        </w:rPr>
      </w:pPr>
    </w:p>
    <w:p w14:paraId="0E447AE8" w14:textId="77777777" w:rsidR="00CB3A4A" w:rsidRDefault="00CB3A4A">
      <w:pPr>
        <w:tabs>
          <w:tab w:val="left" w:pos="370"/>
          <w:tab w:val="left" w:pos="740"/>
          <w:tab w:val="left" w:pos="1110"/>
          <w:tab w:val="left" w:pos="1480"/>
          <w:tab w:val="left" w:pos="1850"/>
          <w:tab w:val="left" w:pos="2220"/>
          <w:tab w:val="left" w:pos="2590"/>
          <w:tab w:val="left" w:pos="2960"/>
          <w:tab w:val="left" w:pos="3330"/>
          <w:tab w:val="left" w:pos="3700"/>
          <w:tab w:val="left" w:pos="4070"/>
          <w:tab w:val="left" w:pos="4440"/>
          <w:tab w:val="left" w:pos="4810"/>
          <w:tab w:val="left" w:pos="5180"/>
          <w:tab w:val="left" w:pos="5550"/>
          <w:tab w:val="left" w:pos="5920"/>
          <w:tab w:val="left" w:pos="6290"/>
          <w:tab w:val="left" w:pos="6660"/>
          <w:tab w:val="left" w:pos="7030"/>
          <w:tab w:val="left" w:pos="7400"/>
          <w:tab w:val="left" w:pos="7770"/>
          <w:tab w:val="left" w:pos="8140"/>
          <w:tab w:val="left" w:pos="8510"/>
          <w:tab w:val="left" w:pos="8880"/>
          <w:tab w:val="left" w:pos="9250"/>
          <w:tab w:val="left" w:pos="9620"/>
          <w:tab w:val="left" w:pos="9990"/>
        </w:tabs>
        <w:spacing w:line="240" w:lineRule="auto"/>
        <w:rPr>
          <w:rFonts w:ascii="Quicksand" w:eastAsia="Quicksand" w:hAnsi="Quicksand" w:cs="Quicksand"/>
        </w:rPr>
      </w:pPr>
    </w:p>
    <w:tbl>
      <w:tblPr>
        <w:tblStyle w:val="afff6"/>
        <w:tblW w:w="1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3"/>
        <w:gridCol w:w="2523"/>
        <w:gridCol w:w="2522"/>
        <w:gridCol w:w="2522"/>
        <w:gridCol w:w="2522"/>
        <w:gridCol w:w="2522"/>
      </w:tblGrid>
      <w:tr w:rsidR="00CB3A4A" w14:paraId="0521073A" w14:textId="77777777">
        <w:tc>
          <w:tcPr>
            <w:tcW w:w="2522" w:type="dxa"/>
            <w:shd w:val="clear" w:color="auto" w:fill="B6D7A8"/>
            <w:tcMar>
              <w:top w:w="100" w:type="dxa"/>
              <w:left w:w="100" w:type="dxa"/>
              <w:bottom w:w="100" w:type="dxa"/>
              <w:right w:w="100" w:type="dxa"/>
            </w:tcMar>
          </w:tcPr>
          <w:p w14:paraId="742BC7F5"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Joint</w:t>
            </w:r>
          </w:p>
        </w:tc>
        <w:tc>
          <w:tcPr>
            <w:tcW w:w="2522" w:type="dxa"/>
            <w:shd w:val="clear" w:color="auto" w:fill="B6D7A8"/>
            <w:tcMar>
              <w:top w:w="100" w:type="dxa"/>
              <w:left w:w="100" w:type="dxa"/>
              <w:bottom w:w="100" w:type="dxa"/>
              <w:right w:w="100" w:type="dxa"/>
            </w:tcMar>
          </w:tcPr>
          <w:p w14:paraId="4EA2EC40"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Type of joint</w:t>
            </w:r>
          </w:p>
        </w:tc>
        <w:tc>
          <w:tcPr>
            <w:tcW w:w="2522" w:type="dxa"/>
            <w:shd w:val="clear" w:color="auto" w:fill="B6D7A8"/>
            <w:tcMar>
              <w:top w:w="100" w:type="dxa"/>
              <w:left w:w="100" w:type="dxa"/>
              <w:bottom w:w="100" w:type="dxa"/>
              <w:right w:w="100" w:type="dxa"/>
            </w:tcMar>
          </w:tcPr>
          <w:p w14:paraId="5B4E42F7"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Articulating bones</w:t>
            </w:r>
          </w:p>
        </w:tc>
        <w:tc>
          <w:tcPr>
            <w:tcW w:w="2522" w:type="dxa"/>
            <w:shd w:val="clear" w:color="auto" w:fill="B6D7A8"/>
            <w:tcMar>
              <w:top w:w="100" w:type="dxa"/>
              <w:left w:w="100" w:type="dxa"/>
              <w:bottom w:w="100" w:type="dxa"/>
              <w:right w:w="100" w:type="dxa"/>
            </w:tcMar>
          </w:tcPr>
          <w:p w14:paraId="646BF743"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Movement</w:t>
            </w:r>
          </w:p>
        </w:tc>
        <w:tc>
          <w:tcPr>
            <w:tcW w:w="2522" w:type="dxa"/>
            <w:shd w:val="clear" w:color="auto" w:fill="B6D7A8"/>
            <w:tcMar>
              <w:top w:w="100" w:type="dxa"/>
              <w:left w:w="100" w:type="dxa"/>
              <w:bottom w:w="100" w:type="dxa"/>
              <w:right w:w="100" w:type="dxa"/>
            </w:tcMar>
          </w:tcPr>
          <w:p w14:paraId="1CF9B702" w14:textId="77777777" w:rsidR="00CB3A4A" w:rsidRDefault="00874DF9">
            <w:pPr>
              <w:widowControl w:val="0"/>
              <w:spacing w:line="240" w:lineRule="auto"/>
              <w:rPr>
                <w:rFonts w:ascii="Quicksand" w:eastAsia="Quicksand" w:hAnsi="Quicksand" w:cs="Quicksand"/>
                <w:sz w:val="16"/>
                <w:szCs w:val="16"/>
              </w:rPr>
            </w:pPr>
            <w:r>
              <w:rPr>
                <w:rFonts w:ascii="Quicksand" w:eastAsia="Quicksand" w:hAnsi="Quicksand" w:cs="Quicksand"/>
              </w:rPr>
              <w:t>Muscle roles; (</w:t>
            </w:r>
            <w:r>
              <w:rPr>
                <w:rFonts w:ascii="Quicksand" w:eastAsia="Quicksand" w:hAnsi="Quicksand" w:cs="Quicksand"/>
                <w:sz w:val="16"/>
                <w:szCs w:val="16"/>
              </w:rPr>
              <w:t>agonist/antagonist - synergist/fixator)</w:t>
            </w:r>
          </w:p>
        </w:tc>
        <w:tc>
          <w:tcPr>
            <w:tcW w:w="2522" w:type="dxa"/>
            <w:shd w:val="clear" w:color="auto" w:fill="B6D7A8"/>
            <w:tcMar>
              <w:top w:w="100" w:type="dxa"/>
              <w:left w:w="100" w:type="dxa"/>
              <w:bottom w:w="100" w:type="dxa"/>
              <w:right w:w="100" w:type="dxa"/>
            </w:tcMar>
          </w:tcPr>
          <w:p w14:paraId="32EE9042"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Muscle contraction types</w:t>
            </w:r>
          </w:p>
        </w:tc>
      </w:tr>
      <w:tr w:rsidR="00CB3A4A" w14:paraId="4839AE9A" w14:textId="77777777">
        <w:tc>
          <w:tcPr>
            <w:tcW w:w="2522" w:type="dxa"/>
            <w:shd w:val="clear" w:color="auto" w:fill="auto"/>
            <w:tcMar>
              <w:top w:w="100" w:type="dxa"/>
              <w:left w:w="100" w:type="dxa"/>
              <w:bottom w:w="100" w:type="dxa"/>
              <w:right w:w="100" w:type="dxa"/>
            </w:tcMar>
          </w:tcPr>
          <w:p w14:paraId="5F1EE7FA"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Knee</w:t>
            </w:r>
          </w:p>
          <w:p w14:paraId="3FB64C98"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4FA536D7"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1035A4DC"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75023BB9"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71BA2410"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0D065D65" w14:textId="77777777" w:rsidR="00CB3A4A" w:rsidRDefault="00CB3A4A">
            <w:pPr>
              <w:widowControl w:val="0"/>
              <w:spacing w:line="240" w:lineRule="auto"/>
              <w:rPr>
                <w:rFonts w:ascii="Quicksand" w:eastAsia="Quicksand" w:hAnsi="Quicksand" w:cs="Quicksand"/>
              </w:rPr>
            </w:pPr>
          </w:p>
        </w:tc>
      </w:tr>
      <w:tr w:rsidR="00CB3A4A" w14:paraId="1E4810D3" w14:textId="77777777">
        <w:tc>
          <w:tcPr>
            <w:tcW w:w="2522" w:type="dxa"/>
            <w:shd w:val="clear" w:color="auto" w:fill="auto"/>
            <w:tcMar>
              <w:top w:w="100" w:type="dxa"/>
              <w:left w:w="100" w:type="dxa"/>
              <w:bottom w:w="100" w:type="dxa"/>
              <w:right w:w="100" w:type="dxa"/>
            </w:tcMar>
          </w:tcPr>
          <w:p w14:paraId="67EC2BA6"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Elbow</w:t>
            </w:r>
          </w:p>
          <w:p w14:paraId="6A537A1C"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1F807936"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1EB6DBD2"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681BBA8A"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0AD02344"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6DE5A717" w14:textId="77777777" w:rsidR="00CB3A4A" w:rsidRDefault="00CB3A4A">
            <w:pPr>
              <w:widowControl w:val="0"/>
              <w:spacing w:line="240" w:lineRule="auto"/>
              <w:rPr>
                <w:rFonts w:ascii="Quicksand" w:eastAsia="Quicksand" w:hAnsi="Quicksand" w:cs="Quicksand"/>
              </w:rPr>
            </w:pPr>
          </w:p>
        </w:tc>
      </w:tr>
      <w:tr w:rsidR="00CB3A4A" w14:paraId="0E0CEE06" w14:textId="77777777">
        <w:tc>
          <w:tcPr>
            <w:tcW w:w="2522" w:type="dxa"/>
            <w:shd w:val="clear" w:color="auto" w:fill="auto"/>
            <w:tcMar>
              <w:top w:w="100" w:type="dxa"/>
              <w:left w:w="100" w:type="dxa"/>
              <w:bottom w:w="100" w:type="dxa"/>
              <w:right w:w="100" w:type="dxa"/>
            </w:tcMar>
          </w:tcPr>
          <w:p w14:paraId="4DBA1EAE" w14:textId="77777777" w:rsidR="00CB3A4A" w:rsidRDefault="00874DF9">
            <w:pPr>
              <w:widowControl w:val="0"/>
              <w:spacing w:line="240" w:lineRule="auto"/>
              <w:rPr>
                <w:rFonts w:ascii="Quicksand" w:eastAsia="Quicksand" w:hAnsi="Quicksand" w:cs="Quicksand"/>
              </w:rPr>
            </w:pPr>
            <w:r>
              <w:rPr>
                <w:rFonts w:ascii="Quicksand" w:eastAsia="Quicksand" w:hAnsi="Quicksand" w:cs="Quicksand"/>
              </w:rPr>
              <w:t>Shoulder</w:t>
            </w:r>
          </w:p>
          <w:p w14:paraId="7837E39B"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1323AED1"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5AF644FE"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34C19F89"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03122DC1" w14:textId="77777777" w:rsidR="00CB3A4A" w:rsidRDefault="00CB3A4A">
            <w:pPr>
              <w:widowControl w:val="0"/>
              <w:spacing w:line="240" w:lineRule="auto"/>
              <w:rPr>
                <w:rFonts w:ascii="Quicksand" w:eastAsia="Quicksand" w:hAnsi="Quicksand" w:cs="Quicksand"/>
              </w:rPr>
            </w:pPr>
          </w:p>
        </w:tc>
        <w:tc>
          <w:tcPr>
            <w:tcW w:w="2522" w:type="dxa"/>
            <w:shd w:val="clear" w:color="auto" w:fill="auto"/>
            <w:tcMar>
              <w:top w:w="100" w:type="dxa"/>
              <w:left w:w="100" w:type="dxa"/>
              <w:bottom w:w="100" w:type="dxa"/>
              <w:right w:w="100" w:type="dxa"/>
            </w:tcMar>
          </w:tcPr>
          <w:p w14:paraId="6B71F690" w14:textId="77777777" w:rsidR="00CB3A4A" w:rsidRDefault="00CB3A4A">
            <w:pPr>
              <w:widowControl w:val="0"/>
              <w:spacing w:line="240" w:lineRule="auto"/>
              <w:rPr>
                <w:rFonts w:ascii="Quicksand" w:eastAsia="Quicksand" w:hAnsi="Quicksand" w:cs="Quicksand"/>
              </w:rPr>
            </w:pPr>
          </w:p>
        </w:tc>
      </w:tr>
    </w:tbl>
    <w:p w14:paraId="21142264" w14:textId="77777777" w:rsidR="00CB3A4A" w:rsidRDefault="00CB3A4A">
      <w:pPr>
        <w:rPr>
          <w:rFonts w:ascii="Montserrat Light" w:eastAsia="Montserrat Light" w:hAnsi="Montserrat Light" w:cs="Montserrat Light"/>
        </w:rPr>
      </w:pPr>
    </w:p>
    <w:p w14:paraId="1C781160" w14:textId="77777777" w:rsidR="00CB3A4A" w:rsidRDefault="00CB3A4A">
      <w:pPr>
        <w:rPr>
          <w:rFonts w:ascii="Quicksand" w:eastAsia="Quicksand" w:hAnsi="Quicksand" w:cs="Quicksand"/>
          <w:sz w:val="20"/>
          <w:szCs w:val="20"/>
        </w:rPr>
      </w:pPr>
    </w:p>
    <w:sectPr w:rsidR="00CB3A4A" w:rsidSect="007239E1">
      <w:footerReference w:type="default" r:id="rId24"/>
      <w:pgSz w:w="16834" w:h="11909" w:orient="landscape"/>
      <w:pgMar w:top="567" w:right="851" w:bottom="68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B210" w14:textId="77777777" w:rsidR="00000000" w:rsidRDefault="00874DF9">
      <w:pPr>
        <w:spacing w:line="240" w:lineRule="auto"/>
      </w:pPr>
      <w:r>
        <w:separator/>
      </w:r>
    </w:p>
  </w:endnote>
  <w:endnote w:type="continuationSeparator" w:id="0">
    <w:p w14:paraId="2B288D08" w14:textId="77777777" w:rsidR="00000000" w:rsidRDefault="00874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charset w:val="00"/>
    <w:family w:val="auto"/>
    <w:pitch w:val="default"/>
  </w:font>
  <w:font w:name="Calibri">
    <w:panose1 w:val="020F0502020204030204"/>
    <w:charset w:val="00"/>
    <w:family w:val="swiss"/>
    <w:pitch w:val="variable"/>
    <w:sig w:usb0="E4002EFF" w:usb1="C200247B" w:usb2="00000009" w:usb3="00000000" w:csb0="000001FF" w:csb1="00000000"/>
  </w:font>
  <w:font w:name="Comfortaa">
    <w:charset w:val="00"/>
    <w:family w:val="auto"/>
    <w:pitch w:val="default"/>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B1A7" w14:textId="77777777" w:rsidR="00CB3A4A" w:rsidRDefault="00CB3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C8BE" w14:textId="77777777" w:rsidR="00000000" w:rsidRDefault="00874DF9">
      <w:pPr>
        <w:spacing w:line="240" w:lineRule="auto"/>
      </w:pPr>
      <w:r>
        <w:separator/>
      </w:r>
    </w:p>
  </w:footnote>
  <w:footnote w:type="continuationSeparator" w:id="0">
    <w:p w14:paraId="4DFAA217" w14:textId="77777777" w:rsidR="00000000" w:rsidRDefault="00874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501C"/>
    <w:multiLevelType w:val="multilevel"/>
    <w:tmpl w:val="230AB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832046"/>
    <w:multiLevelType w:val="multilevel"/>
    <w:tmpl w:val="A476C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3F4B77"/>
    <w:multiLevelType w:val="multilevel"/>
    <w:tmpl w:val="CF6A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3656B2"/>
    <w:multiLevelType w:val="multilevel"/>
    <w:tmpl w:val="44888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3F3297"/>
    <w:multiLevelType w:val="multilevel"/>
    <w:tmpl w:val="EF66AA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9452529"/>
    <w:multiLevelType w:val="multilevel"/>
    <w:tmpl w:val="B82CE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4A"/>
    <w:rsid w:val="007239E1"/>
    <w:rsid w:val="00791F08"/>
    <w:rsid w:val="00874DF9"/>
    <w:rsid w:val="00CB3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5925"/>
  <w15:docId w15:val="{459D4B9A-2C02-4EE0-8C6B-44163FE2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kmH6x9uEXUA&amp;list=PLEqC3mY6IKxOCf5DUBo-7DuaZYoEQ_gJK" TargetMode="External"/><Relationship Id="rId13" Type="http://schemas.openxmlformats.org/officeDocument/2006/relationships/hyperlink" Target="https://www.youtube.com/watch?v=YmAeCAeSBuc" TargetMode="External"/><Relationship Id="rId18" Type="http://schemas.openxmlformats.org/officeDocument/2006/relationships/hyperlink" Target="https://www.youtube.com/playlist?list=PLLqoGA1ZdFvb77TULy1ywNwspEpxcuDY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m_tsmZ2dL_Q" TargetMode="External"/><Relationship Id="rId7" Type="http://schemas.openxmlformats.org/officeDocument/2006/relationships/endnotes" Target="endnotes.xml"/><Relationship Id="rId12" Type="http://schemas.openxmlformats.org/officeDocument/2006/relationships/hyperlink" Target="https://www.youtube.com/watch?v=IKvp4rCjha0&amp;list=PLLqoGA1ZdFvb77TULy1ywNwspEpxcuDYq&amp;index=25" TargetMode="External"/><Relationship Id="rId17" Type="http://schemas.openxmlformats.org/officeDocument/2006/relationships/hyperlink" Target="https://www.youtube.com/watch?v=5UHPZ3tiG5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GUgjtphHKy4" TargetMode="External"/><Relationship Id="rId20" Type="http://schemas.openxmlformats.org/officeDocument/2006/relationships/hyperlink" Target="https://www.youtube.com/watch?v=OHGE68ZS8g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nfxaW5_G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cV3toaWnIQw&amp;list=PLLqoGA1ZdFvb77TULy1ywNwspEpxcuDYq&amp;index=11" TargetMode="External"/><Relationship Id="rId23" Type="http://schemas.openxmlformats.org/officeDocument/2006/relationships/hyperlink" Target="https://docs.google.com/document/d/1wTpTQ3vfHQtHLv6Ka7kkkRoafAXp31DoJ8xs921RzNs/edit?usp=sharing" TargetMode="External"/><Relationship Id="rId10" Type="http://schemas.openxmlformats.org/officeDocument/2006/relationships/hyperlink" Target="https://www.youtube.com/watch?v=my-VUKJbU-w" TargetMode="External"/><Relationship Id="rId19" Type="http://schemas.openxmlformats.org/officeDocument/2006/relationships/hyperlink" Target="https://www.youtube.com/watch?v=kCt1bmSASCI&amp;t=30s" TargetMode="External"/><Relationship Id="rId4" Type="http://schemas.openxmlformats.org/officeDocument/2006/relationships/settings" Target="settings.xml"/><Relationship Id="rId9" Type="http://schemas.openxmlformats.org/officeDocument/2006/relationships/hyperlink" Target="https://www.youtube.com/watch?v=rUddokCyXkc" TargetMode="External"/><Relationship Id="rId14" Type="http://schemas.openxmlformats.org/officeDocument/2006/relationships/hyperlink" Target="https://www.youtube.com/watch?v=8DT7z6W4Cfk&amp;list=PLLqoGA1ZdFvb77TULy1ywNwspEpxcuDYq&amp;index=18" TargetMode="External"/><Relationship Id="rId2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qPnZYsJWb6iFEEeImCXtWfWFg==">CgMxLjAyDmguYnVxZ2RiMmxuY3hpOAByITFEUEhiQzdZZDhlYmtiNUFYbndSWVpjOWJwbEhpR1J5UQ==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1657</Words>
  <Characters>9450</Characters>
  <Application>Microsoft Office Word</Application>
  <DocSecurity>0</DocSecurity>
  <Lines>78</Lines>
  <Paragraphs>22</Paragraphs>
  <ScaleCrop>false</ScaleCrop>
  <Company>Varndean College</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Wheeler</dc:creator>
  <cp:lastModifiedBy>Aldona Wheeler</cp:lastModifiedBy>
  <cp:revision>4</cp:revision>
  <dcterms:created xsi:type="dcterms:W3CDTF">2025-07-01T12:41:00Z</dcterms:created>
  <dcterms:modified xsi:type="dcterms:W3CDTF">2025-07-01T12:44:00Z</dcterms:modified>
</cp:coreProperties>
</file>