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8D7C" w14:textId="77777777" w:rsidR="008E719C" w:rsidRDefault="005161CD">
      <w:pPr>
        <w:spacing w:after="0" w:line="276" w:lineRule="auto"/>
        <w:rPr>
          <w:rFonts w:ascii="Arial" w:eastAsia="Arial" w:hAnsi="Arial" w:cs="Arial"/>
          <w:b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>Course Start</w:t>
      </w:r>
    </w:p>
    <w:p w14:paraId="76A6AEA0" w14:textId="77777777" w:rsidR="008E719C" w:rsidRDefault="008E719C">
      <w:pPr>
        <w:spacing w:after="0" w:line="276" w:lineRule="auto"/>
        <w:rPr>
          <w:rFonts w:ascii="Arial" w:eastAsia="Arial" w:hAnsi="Arial" w:cs="Arial"/>
          <w:b/>
          <w:sz w:val="40"/>
          <w:szCs w:val="40"/>
        </w:rPr>
      </w:pPr>
    </w:p>
    <w:p w14:paraId="73863592" w14:textId="77777777" w:rsidR="008E719C" w:rsidRDefault="005161CD" w:rsidP="005161CD">
      <w:pPr>
        <w:spacing w:after="0" w:line="276" w:lineRule="auto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Course Start is independent learning you need to complete as a fundamental part of your introduction to the course. It should take you approximately 5 hours to complete.</w:t>
      </w:r>
    </w:p>
    <w:p w14:paraId="7EC20F35" w14:textId="77777777" w:rsidR="008E719C" w:rsidRDefault="008E719C">
      <w:pPr>
        <w:spacing w:after="0" w:line="276" w:lineRule="auto"/>
        <w:rPr>
          <w:rFonts w:ascii="Arial" w:eastAsia="Arial" w:hAnsi="Arial" w:cs="Arial"/>
          <w:sz w:val="40"/>
          <w:szCs w:val="40"/>
        </w:rPr>
      </w:pPr>
    </w:p>
    <w:tbl>
      <w:tblPr>
        <w:tblStyle w:val="a6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30"/>
      </w:tblGrid>
      <w:tr w:rsidR="008E719C" w14:paraId="44640D25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E571E" w14:textId="77777777" w:rsidR="008E719C" w:rsidRDefault="005161CD">
            <w:pPr>
              <w:widowControl w:val="0"/>
              <w:spacing w:before="120" w:after="120"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Course Name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10546" w14:textId="77777777" w:rsidR="008E719C" w:rsidRDefault="005161CD">
            <w:pPr>
              <w:widowControl w:val="0"/>
              <w:spacing w:before="120" w:after="120"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GCSE Biology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8E719C" w14:paraId="3EF90C7E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91F8E" w14:textId="77777777" w:rsidR="008E719C" w:rsidRDefault="005161CD">
            <w:pPr>
              <w:widowControl w:val="0"/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How this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Course Start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fits into the first term of the course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C5FA1" w14:textId="77777777" w:rsidR="008E719C" w:rsidRDefault="005161CD">
            <w:pPr>
              <w:widowControl w:val="0"/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Most students will have studied some GCSE Biology previously. </w:t>
            </w:r>
          </w:p>
          <w:p w14:paraId="2E8D838C" w14:textId="77777777" w:rsidR="008E719C" w:rsidRDefault="005161CD">
            <w:pPr>
              <w:widowControl w:val="0"/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Although we will start at the beginning and cover all of the topics. </w:t>
            </w:r>
          </w:p>
          <w:p w14:paraId="05FC669B" w14:textId="1CB08814" w:rsidR="008E719C" w:rsidRDefault="005161CD">
            <w:pPr>
              <w:widowControl w:val="0"/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These tasks will help to remind you of some of the things you already know. </w:t>
            </w:r>
          </w:p>
        </w:tc>
      </w:tr>
      <w:tr w:rsidR="008E719C" w14:paraId="67E40BBE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122D9" w14:textId="77777777" w:rsidR="008E719C" w:rsidRDefault="005161CD">
            <w:pPr>
              <w:widowControl w:val="0"/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How will my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Course Start </w:t>
            </w:r>
            <w:r>
              <w:rPr>
                <w:rFonts w:ascii="Arial" w:eastAsia="Arial" w:hAnsi="Arial" w:cs="Arial"/>
                <w:sz w:val="24"/>
                <w:szCs w:val="24"/>
              </w:rPr>
              <w:t>learning be used in lessons?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2E04E" w14:textId="16B6436C" w:rsidR="008E719C" w:rsidRDefault="005161CD">
            <w:pPr>
              <w:widowControl w:val="0"/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Being familiar with the topics, basic biological principles and terminology will make your learning easier during the course. </w:t>
            </w:r>
          </w:p>
        </w:tc>
      </w:tr>
      <w:tr w:rsidR="008E719C" w14:paraId="3C80BA1F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35828" w14:textId="77777777" w:rsidR="008E719C" w:rsidRDefault="005161CD">
            <w:pPr>
              <w:widowControl w:val="0"/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Course Start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learning objectives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9D218" w14:textId="77777777" w:rsidR="008E719C" w:rsidRDefault="005161CD">
            <w:pPr>
              <w:widowControl w:val="0"/>
              <w:numPr>
                <w:ilvl w:val="0"/>
                <w:numId w:val="4"/>
              </w:num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Understand the terminology used in GCSE Biology </w:t>
            </w:r>
          </w:p>
          <w:p w14:paraId="3F7DBB36" w14:textId="3B6116D8" w:rsidR="008E719C" w:rsidRDefault="005161CD">
            <w:pPr>
              <w:widowControl w:val="0"/>
              <w:numPr>
                <w:ilvl w:val="0"/>
                <w:numId w:val="4"/>
              </w:num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Revise Basic Biological Principles</w:t>
            </w:r>
          </w:p>
          <w:p w14:paraId="5583CDF3" w14:textId="77777777" w:rsidR="008E719C" w:rsidRDefault="005161CD">
            <w:pPr>
              <w:widowControl w:val="0"/>
              <w:numPr>
                <w:ilvl w:val="0"/>
                <w:numId w:val="4"/>
              </w:num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Use books and Revision guides to find information</w:t>
            </w:r>
          </w:p>
        </w:tc>
      </w:tr>
      <w:tr w:rsidR="008E719C" w14:paraId="1B65DA00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0FEBF" w14:textId="77777777" w:rsidR="008E719C" w:rsidRDefault="005161CD">
            <w:pPr>
              <w:widowControl w:val="0"/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Study Skills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9A3CD" w14:textId="77777777" w:rsidR="008E719C" w:rsidRDefault="005161CD">
            <w:pPr>
              <w:widowControl w:val="0"/>
              <w:numPr>
                <w:ilvl w:val="0"/>
                <w:numId w:val="3"/>
              </w:num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Research skills to find information </w:t>
            </w:r>
          </w:p>
          <w:p w14:paraId="5C3DD513" w14:textId="77777777" w:rsidR="008E719C" w:rsidRDefault="005161CD">
            <w:pPr>
              <w:widowControl w:val="0"/>
              <w:numPr>
                <w:ilvl w:val="0"/>
                <w:numId w:val="3"/>
              </w:num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Communication skills - putting your ideas and findings into words</w:t>
            </w:r>
          </w:p>
          <w:p w14:paraId="4B241F6E" w14:textId="77777777" w:rsidR="008E719C" w:rsidRDefault="005161CD">
            <w:pPr>
              <w:widowControl w:val="0"/>
              <w:numPr>
                <w:ilvl w:val="0"/>
                <w:numId w:val="3"/>
              </w:num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analysis - understanding scientific table and graphs</w:t>
            </w:r>
          </w:p>
          <w:p w14:paraId="43D69D85" w14:textId="77777777" w:rsidR="008E719C" w:rsidRDefault="005161CD">
            <w:pPr>
              <w:widowControl w:val="0"/>
              <w:numPr>
                <w:ilvl w:val="0"/>
                <w:numId w:val="3"/>
              </w:num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Mathematical skills- be able to carry out calculations </w:t>
            </w:r>
          </w:p>
        </w:tc>
      </w:tr>
    </w:tbl>
    <w:p w14:paraId="2D68EDF2" w14:textId="77777777" w:rsidR="008E719C" w:rsidRDefault="008E719C">
      <w:pPr>
        <w:spacing w:after="0" w:line="276" w:lineRule="auto"/>
        <w:rPr>
          <w:rFonts w:ascii="Arial" w:eastAsia="Arial" w:hAnsi="Arial" w:cs="Arial"/>
          <w:sz w:val="40"/>
          <w:szCs w:val="40"/>
        </w:rPr>
      </w:pPr>
    </w:p>
    <w:p w14:paraId="2D7D1C61" w14:textId="77777777" w:rsidR="008E719C" w:rsidRDefault="005161CD">
      <w:pPr>
        <w:spacing w:after="0" w:line="276" w:lineRule="auto"/>
        <w:rPr>
          <w:rFonts w:ascii="Arial" w:eastAsia="Arial" w:hAnsi="Arial" w:cs="Arial"/>
          <w:b/>
          <w:sz w:val="40"/>
          <w:szCs w:val="40"/>
          <w:u w:val="single"/>
        </w:rPr>
      </w:pPr>
      <w:r>
        <w:rPr>
          <w:rFonts w:ascii="Arial" w:eastAsia="Arial" w:hAnsi="Arial" w:cs="Arial"/>
          <w:b/>
          <w:sz w:val="40"/>
          <w:szCs w:val="40"/>
        </w:rPr>
        <w:lastRenderedPageBreak/>
        <w:t xml:space="preserve">Expectations for: GCSE Biology </w:t>
      </w:r>
    </w:p>
    <w:p w14:paraId="33B6894F" w14:textId="3F9FE4AD" w:rsidR="008E719C" w:rsidRDefault="005161CD">
      <w:pPr>
        <w:spacing w:after="0" w:line="276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Our specification is: </w:t>
      </w:r>
      <w:hyperlink r:id="rId8">
        <w:r>
          <w:rPr>
            <w:rFonts w:ascii="Arial" w:eastAsia="Arial" w:hAnsi="Arial" w:cs="Arial"/>
            <w:color w:val="1155CC"/>
            <w:sz w:val="32"/>
            <w:szCs w:val="32"/>
            <w:u w:val="single"/>
          </w:rPr>
          <w:t>AQA GCSE Biology Specification</w:t>
        </w:r>
      </w:hyperlink>
      <w:r>
        <w:rPr>
          <w:rFonts w:ascii="Arial" w:eastAsia="Arial" w:hAnsi="Arial" w:cs="Arial"/>
          <w:sz w:val="32"/>
          <w:szCs w:val="32"/>
        </w:rPr>
        <w:t xml:space="preserve"> </w:t>
      </w:r>
    </w:p>
    <w:p w14:paraId="7CBE6DE4" w14:textId="77777777" w:rsidR="008E719C" w:rsidRDefault="008E719C">
      <w:pPr>
        <w:spacing w:after="0" w:line="276" w:lineRule="auto"/>
        <w:rPr>
          <w:rFonts w:ascii="Arial" w:eastAsia="Arial" w:hAnsi="Arial" w:cs="Arial"/>
          <w:sz w:val="32"/>
          <w:szCs w:val="32"/>
        </w:rPr>
      </w:pPr>
    </w:p>
    <w:tbl>
      <w:tblPr>
        <w:tblStyle w:val="a7"/>
        <w:tblW w:w="8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20"/>
      </w:tblGrid>
      <w:tr w:rsidR="008E719C" w14:paraId="580D8760" w14:textId="77777777"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ACDFF" w14:textId="77777777" w:rsidR="008E719C" w:rsidRDefault="005161CD">
            <w:pPr>
              <w:widowControl w:val="0"/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What this course involves</w:t>
            </w:r>
          </w:p>
        </w:tc>
      </w:tr>
      <w:tr w:rsidR="008E719C" w14:paraId="5B46FAB9" w14:textId="77777777"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F629E" w14:textId="77777777" w:rsidR="008E719C" w:rsidRDefault="005161CD">
            <w:pPr>
              <w:widowControl w:val="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Purchase of a revision guide and workbook at the beginning of the course (we will order these for you).</w:t>
            </w:r>
          </w:p>
        </w:tc>
      </w:tr>
      <w:tr w:rsidR="008E719C" w14:paraId="185A12F8" w14:textId="77777777"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D754E" w14:textId="2310E6C5" w:rsidR="008E719C" w:rsidRDefault="005161CD">
            <w:pPr>
              <w:widowControl w:val="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Spend 5 hours each week outside of lesson times on independent study.</w:t>
            </w:r>
          </w:p>
        </w:tc>
      </w:tr>
      <w:tr w:rsidR="008E719C" w14:paraId="72F590D5" w14:textId="77777777"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68192" w14:textId="77777777" w:rsidR="008E719C" w:rsidRDefault="005161CD">
            <w:pPr>
              <w:widowControl w:val="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Complete homework tasks on time.</w:t>
            </w:r>
          </w:p>
        </w:tc>
      </w:tr>
      <w:tr w:rsidR="008E719C" w14:paraId="21CE07D0" w14:textId="77777777"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23091" w14:textId="77777777" w:rsidR="008E719C" w:rsidRDefault="005161CD">
            <w:pPr>
              <w:widowControl w:val="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Complete the relevant pages in the work book after each lesson. </w:t>
            </w:r>
          </w:p>
        </w:tc>
      </w:tr>
      <w:tr w:rsidR="008E719C" w14:paraId="6081BFB4" w14:textId="77777777"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87EE" w14:textId="77777777" w:rsidR="008E719C" w:rsidRDefault="005161CD">
            <w:pPr>
              <w:widowControl w:val="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Come to lessons prepared with all the materials you need. </w:t>
            </w:r>
          </w:p>
        </w:tc>
      </w:tr>
      <w:tr w:rsidR="008E719C" w14:paraId="737EFE91" w14:textId="77777777"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43B2C" w14:textId="77777777" w:rsidR="008E719C" w:rsidRDefault="005161CD">
            <w:pPr>
              <w:widowControl w:val="0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Use of maths skills, including calculations and analysing tables and graphs. </w:t>
            </w:r>
          </w:p>
        </w:tc>
      </w:tr>
    </w:tbl>
    <w:p w14:paraId="69F8FCFB" w14:textId="77777777" w:rsidR="008E719C" w:rsidRPr="00A35951" w:rsidRDefault="008E719C">
      <w:pPr>
        <w:widowControl w:val="0"/>
        <w:spacing w:before="108" w:after="0" w:line="240" w:lineRule="auto"/>
        <w:rPr>
          <w:rFonts w:ascii="Arial" w:eastAsia="Arial" w:hAnsi="Arial" w:cs="Arial"/>
          <w:sz w:val="16"/>
          <w:szCs w:val="16"/>
        </w:rPr>
      </w:pPr>
    </w:p>
    <w:p w14:paraId="100E1037" w14:textId="77777777" w:rsidR="008E719C" w:rsidRPr="00A35951" w:rsidRDefault="005161CD">
      <w:pPr>
        <w:widowControl w:val="0"/>
        <w:spacing w:before="252" w:after="0" w:line="324" w:lineRule="auto"/>
        <w:rPr>
          <w:rFonts w:ascii="Arial" w:eastAsia="Arial" w:hAnsi="Arial" w:cs="Arial"/>
          <w:sz w:val="32"/>
          <w:szCs w:val="32"/>
        </w:rPr>
      </w:pPr>
      <w:r w:rsidRPr="00A35951">
        <w:rPr>
          <w:rFonts w:ascii="Arial" w:eastAsia="Arial" w:hAnsi="Arial" w:cs="Arial"/>
          <w:b/>
          <w:sz w:val="32"/>
          <w:szCs w:val="32"/>
        </w:rPr>
        <w:t>Getting and staying organised</w:t>
      </w:r>
    </w:p>
    <w:p w14:paraId="0690B818" w14:textId="77777777" w:rsidR="008E719C" w:rsidRDefault="005161CD">
      <w:pPr>
        <w:widowControl w:val="0"/>
        <w:spacing w:before="144" w:after="0" w:line="240" w:lineRule="auto"/>
        <w:ind w:right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key to level 2 success is good organisation; keeping your notes in good order and keeping track of progress through the course is essential.</w:t>
      </w:r>
    </w:p>
    <w:p w14:paraId="78F32757" w14:textId="77777777" w:rsidR="008E719C" w:rsidRDefault="005161CD">
      <w:pPr>
        <w:widowControl w:val="0"/>
        <w:spacing w:before="18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Get yourself a </w:t>
      </w:r>
      <w:r>
        <w:rPr>
          <w:rFonts w:ascii="Arial" w:eastAsia="Arial" w:hAnsi="Arial" w:cs="Arial"/>
          <w:u w:val="single"/>
        </w:rPr>
        <w:t xml:space="preserve">large </w:t>
      </w:r>
      <w:r>
        <w:rPr>
          <w:rFonts w:ascii="Arial" w:eastAsia="Arial" w:hAnsi="Arial" w:cs="Arial"/>
        </w:rPr>
        <w:t>folder (just for Biology) with a set of dividers and file your notes at the end of each short section.  You will also need to get a smaller folder for transporting notes to and from college, and for keeping your current notes in.</w:t>
      </w:r>
    </w:p>
    <w:p w14:paraId="23391E68" w14:textId="77777777" w:rsidR="008E719C" w:rsidRDefault="005161CD">
      <w:pPr>
        <w:widowControl w:val="0"/>
        <w:spacing w:before="18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Bring paper, a pencil, calculator and pens to every lesson.</w:t>
      </w:r>
    </w:p>
    <w:p w14:paraId="6150418A" w14:textId="77777777" w:rsidR="008E719C" w:rsidRDefault="005161CD">
      <w:pPr>
        <w:widowControl w:val="0"/>
        <w:spacing w:before="216" w:after="0" w:line="295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will buy a textbook and a workbook which supports your GCSE Biology course which you should also bring to every lesson.</w:t>
      </w:r>
    </w:p>
    <w:p w14:paraId="5EEF2917" w14:textId="77777777" w:rsidR="008E719C" w:rsidRPr="00A35951" w:rsidRDefault="005161CD">
      <w:pPr>
        <w:widowControl w:val="0"/>
        <w:spacing w:before="288" w:after="0" w:line="321" w:lineRule="auto"/>
        <w:rPr>
          <w:rFonts w:ascii="Arial" w:eastAsia="Arial" w:hAnsi="Arial" w:cs="Arial"/>
          <w:sz w:val="32"/>
          <w:szCs w:val="32"/>
        </w:rPr>
      </w:pPr>
      <w:r w:rsidRPr="00A35951">
        <w:rPr>
          <w:rFonts w:ascii="Arial" w:eastAsia="Arial" w:hAnsi="Arial" w:cs="Arial"/>
          <w:b/>
          <w:sz w:val="32"/>
          <w:szCs w:val="32"/>
        </w:rPr>
        <w:t>Preparation and reading ahead</w:t>
      </w:r>
    </w:p>
    <w:p w14:paraId="18084F05" w14:textId="77777777" w:rsidR="008E719C" w:rsidRDefault="005161CD">
      <w:pPr>
        <w:widowControl w:val="0"/>
        <w:spacing w:before="144" w:after="0" w:line="240" w:lineRule="auto"/>
        <w:ind w:right="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should do regular background reading (from the textbook and online resources) and keep up to date with the workbook, particularly important if you miss a lesson for some reason.</w:t>
      </w:r>
    </w:p>
    <w:p w14:paraId="11CC295E" w14:textId="77777777" w:rsidR="008E719C" w:rsidRPr="00A35951" w:rsidRDefault="005161CD">
      <w:pPr>
        <w:widowControl w:val="0"/>
        <w:spacing w:before="288" w:after="0" w:line="278" w:lineRule="auto"/>
        <w:rPr>
          <w:rFonts w:ascii="Arial" w:eastAsia="Arial" w:hAnsi="Arial" w:cs="Arial"/>
          <w:sz w:val="32"/>
          <w:szCs w:val="32"/>
        </w:rPr>
      </w:pPr>
      <w:r w:rsidRPr="00A35951">
        <w:rPr>
          <w:rFonts w:ascii="Arial" w:eastAsia="Arial" w:hAnsi="Arial" w:cs="Arial"/>
          <w:b/>
          <w:sz w:val="32"/>
          <w:szCs w:val="32"/>
        </w:rPr>
        <w:t>Homework</w:t>
      </w:r>
    </w:p>
    <w:p w14:paraId="605BB79D" w14:textId="77777777" w:rsidR="008E719C" w:rsidRDefault="005161CD">
      <w:pPr>
        <w:widowControl w:val="0"/>
        <w:spacing w:before="216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will be set homework each week, generally written homework, and mostly from your workbook.</w:t>
      </w:r>
    </w:p>
    <w:p w14:paraId="481E6B61" w14:textId="77777777" w:rsidR="008E719C" w:rsidRDefault="005161CD">
      <w:pPr>
        <w:widowControl w:val="0"/>
        <w:spacing w:before="144" w:after="0" w:line="240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 xml:space="preserve">Now watch some videos </w:t>
      </w:r>
    </w:p>
    <w:p w14:paraId="520A3D0E" w14:textId="77777777" w:rsidR="008E719C" w:rsidRDefault="005161CD">
      <w:pPr>
        <w:widowControl w:val="0"/>
        <w:spacing w:before="144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The following short videos should help to refresh your general biology knowledge and skills and set you off on the right track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6DD5339A" w14:textId="77777777" w:rsidR="008E719C" w:rsidRDefault="005161CD">
      <w:pPr>
        <w:widowControl w:val="0"/>
        <w:numPr>
          <w:ilvl w:val="0"/>
          <w:numId w:val="1"/>
        </w:numPr>
        <w:spacing w:before="144" w:after="0" w:line="240" w:lineRule="auto"/>
      </w:pPr>
      <w:r>
        <w:t xml:space="preserve">Cells - </w:t>
      </w:r>
      <w:hyperlink r:id="rId9">
        <w:r>
          <w:rPr>
            <w:color w:val="0000EE"/>
            <w:u w:val="single"/>
          </w:rPr>
          <w:t>GCSE Biology - Cell Types and Cell Structure #2</w:t>
        </w:r>
      </w:hyperlink>
    </w:p>
    <w:p w14:paraId="27297BE8" w14:textId="46B0240F" w:rsidR="008E719C" w:rsidRDefault="005161CD">
      <w:pPr>
        <w:widowControl w:val="0"/>
        <w:numPr>
          <w:ilvl w:val="0"/>
          <w:numId w:val="1"/>
        </w:numPr>
        <w:spacing w:after="0" w:line="240" w:lineRule="auto"/>
      </w:pPr>
      <w:r>
        <w:t xml:space="preserve">Organisation - </w:t>
      </w:r>
      <w:hyperlink r:id="rId10">
        <w:r>
          <w:rPr>
            <w:color w:val="0000EE"/>
            <w:u w:val="single"/>
          </w:rPr>
          <w:t>GCSE Biology - Levels of Organisation - Cells, Tissues, Organs and Organ Systems</w:t>
        </w:r>
      </w:hyperlink>
    </w:p>
    <w:p w14:paraId="7D83288D" w14:textId="77777777" w:rsidR="008E719C" w:rsidRDefault="005161CD">
      <w:pPr>
        <w:widowControl w:val="0"/>
        <w:numPr>
          <w:ilvl w:val="0"/>
          <w:numId w:val="1"/>
        </w:numPr>
        <w:spacing w:after="0" w:line="240" w:lineRule="auto"/>
      </w:pPr>
      <w:r>
        <w:t xml:space="preserve">Infection &amp; response - </w:t>
      </w:r>
      <w:hyperlink r:id="rId11">
        <w:r>
          <w:rPr>
            <w:color w:val="0000EE"/>
            <w:u w:val="single"/>
          </w:rPr>
          <w:t>Science - GCSE- Biology - Aqa- Infection and Response: The Four Pathogen Types</w:t>
        </w:r>
      </w:hyperlink>
    </w:p>
    <w:p w14:paraId="2BB7AF0C" w14:textId="77777777" w:rsidR="008E719C" w:rsidRDefault="005161CD">
      <w:pPr>
        <w:widowControl w:val="0"/>
        <w:numPr>
          <w:ilvl w:val="0"/>
          <w:numId w:val="1"/>
        </w:numPr>
        <w:spacing w:after="0" w:line="240" w:lineRule="auto"/>
      </w:pPr>
      <w:r>
        <w:t xml:space="preserve">Digestion - </w:t>
      </w:r>
      <w:hyperlink r:id="rId12">
        <w:r>
          <w:rPr>
            <w:color w:val="0000EE"/>
            <w:u w:val="single"/>
          </w:rPr>
          <w:t>GCSE Biology - Digestive System  #18</w:t>
        </w:r>
      </w:hyperlink>
    </w:p>
    <w:p w14:paraId="40C322B8" w14:textId="6E642E56" w:rsidR="008E719C" w:rsidRDefault="005161CD">
      <w:pPr>
        <w:widowControl w:val="0"/>
        <w:numPr>
          <w:ilvl w:val="0"/>
          <w:numId w:val="1"/>
        </w:numPr>
        <w:spacing w:after="0" w:line="240" w:lineRule="auto"/>
      </w:pPr>
      <w:r>
        <w:t xml:space="preserve">Respiration </w:t>
      </w:r>
      <w:hyperlink r:id="rId13">
        <w:r>
          <w:rPr>
            <w:color w:val="0000EE"/>
            <w:u w:val="single"/>
          </w:rPr>
          <w:t>GCSE Biology - Respiration #21</w:t>
        </w:r>
      </w:hyperlink>
    </w:p>
    <w:p w14:paraId="1917D200" w14:textId="77777777" w:rsidR="008E719C" w:rsidRDefault="005161CD">
      <w:pPr>
        <w:widowControl w:val="0"/>
        <w:numPr>
          <w:ilvl w:val="0"/>
          <w:numId w:val="1"/>
        </w:numPr>
        <w:spacing w:after="0" w:line="240" w:lineRule="auto"/>
      </w:pPr>
      <w:r>
        <w:t xml:space="preserve">The Nervous system - </w:t>
      </w:r>
      <w:hyperlink r:id="rId14">
        <w:r>
          <w:rPr>
            <w:color w:val="0000EE"/>
            <w:u w:val="single"/>
          </w:rPr>
          <w:t>GCSE Biology - Nervous System and Reflex Arc  #58</w:t>
        </w:r>
      </w:hyperlink>
      <w:r>
        <w:t xml:space="preserve">   </w:t>
      </w:r>
    </w:p>
    <w:p w14:paraId="41E005B8" w14:textId="77777777" w:rsidR="008E719C" w:rsidRDefault="005161CD">
      <w:pPr>
        <w:widowControl w:val="0"/>
        <w:numPr>
          <w:ilvl w:val="0"/>
          <w:numId w:val="1"/>
        </w:numPr>
        <w:spacing w:after="0" w:line="240" w:lineRule="auto"/>
      </w:pPr>
      <w:r>
        <w:t xml:space="preserve">Transport in Plants - </w:t>
      </w:r>
      <w:hyperlink r:id="rId15">
        <w:r>
          <w:rPr>
            <w:color w:val="0000EE"/>
            <w:u w:val="single"/>
          </w:rPr>
          <w:t>GCSE Biology - Transport in plants - Translocation (Phloem) and Transpiration (Xylem)  #51</w:t>
        </w:r>
      </w:hyperlink>
    </w:p>
    <w:p w14:paraId="4A4834C4" w14:textId="145296C0" w:rsidR="008E719C" w:rsidRDefault="005161CD">
      <w:pPr>
        <w:widowControl w:val="0"/>
        <w:numPr>
          <w:ilvl w:val="0"/>
          <w:numId w:val="1"/>
        </w:numPr>
        <w:spacing w:after="0" w:line="240" w:lineRule="auto"/>
      </w:pPr>
      <w:r>
        <w:t xml:space="preserve">DNA and Genes - </w:t>
      </w:r>
      <w:hyperlink r:id="rId16">
        <w:r>
          <w:rPr>
            <w:color w:val="0000EE"/>
            <w:u w:val="single"/>
          </w:rPr>
          <w:t>GCSE Biology - DNA Part 1 - Genes and the Genome #63</w:t>
        </w:r>
      </w:hyperlink>
    </w:p>
    <w:p w14:paraId="4F1D23A3" w14:textId="77777777" w:rsidR="008E719C" w:rsidRDefault="005161CD">
      <w:pPr>
        <w:widowControl w:val="0"/>
        <w:spacing w:before="144" w:after="0" w:line="240" w:lineRule="auto"/>
        <w:rPr>
          <w:sz w:val="24"/>
          <w:szCs w:val="24"/>
        </w:rPr>
      </w:pPr>
      <w:r>
        <w:rPr>
          <w:sz w:val="24"/>
          <w:szCs w:val="24"/>
        </w:rPr>
        <w:t>Then try answering the questions below. You can either:</w:t>
      </w:r>
    </w:p>
    <w:p w14:paraId="2BECF54A" w14:textId="77777777" w:rsidR="008E719C" w:rsidRDefault="005161CD">
      <w:pPr>
        <w:widowControl w:val="0"/>
        <w:numPr>
          <w:ilvl w:val="0"/>
          <w:numId w:val="2"/>
        </w:numPr>
        <w:spacing w:before="144" w:after="0" w:line="240" w:lineRule="auto"/>
        <w:rPr>
          <w:sz w:val="24"/>
          <w:szCs w:val="24"/>
        </w:rPr>
      </w:pPr>
      <w:r>
        <w:rPr>
          <w:sz w:val="24"/>
          <w:szCs w:val="24"/>
        </w:rPr>
        <w:t>Print the pages and fill in the answers with a pen.</w:t>
      </w:r>
    </w:p>
    <w:p w14:paraId="3C8ADFE4" w14:textId="77777777" w:rsidR="008E719C" w:rsidRDefault="005161CD">
      <w:pPr>
        <w:widowControl w:val="0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Save a copy of the document and fill in electronically then print. </w:t>
      </w:r>
    </w:p>
    <w:p w14:paraId="36BBF6A9" w14:textId="77777777" w:rsidR="008E719C" w:rsidRDefault="005161CD">
      <w:pPr>
        <w:widowControl w:val="0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electronically and email to </w:t>
      </w:r>
      <w:hyperlink r:id="rId17">
        <w:r>
          <w:rPr>
            <w:color w:val="1155CC"/>
            <w:sz w:val="24"/>
            <w:szCs w:val="24"/>
            <w:u w:val="single"/>
          </w:rPr>
          <w:t>jf@varndean.ac.uk</w:t>
        </w:r>
      </w:hyperlink>
      <w:r>
        <w:rPr>
          <w:sz w:val="24"/>
          <w:szCs w:val="24"/>
        </w:rPr>
        <w:t xml:space="preserve"> </w:t>
      </w:r>
    </w:p>
    <w:p w14:paraId="63F27A26" w14:textId="77777777" w:rsidR="008E719C" w:rsidRDefault="005161CD">
      <w:pPr>
        <w:widowControl w:val="0"/>
        <w:spacing w:before="144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a go. You may well find some of it difficult but persevere or see if you can work with someone. Look up anything you are not sure of. </w:t>
      </w:r>
    </w:p>
    <w:p w14:paraId="6844EBF4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48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 xml:space="preserve">Figure 1 </w:t>
      </w:r>
      <w:r>
        <w:rPr>
          <w:rFonts w:ascii="Arial" w:eastAsia="Arial" w:hAnsi="Arial" w:cs="Arial"/>
          <w:color w:val="000000"/>
        </w:rPr>
        <w:t>shows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cells containing and surrounded by oxygen molecules.</w:t>
      </w:r>
    </w:p>
    <w:p w14:paraId="371CDBEA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Oxygen can move into cells or out of cells.</w:t>
      </w:r>
    </w:p>
    <w:p w14:paraId="692D658A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Figure 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860B8ED" wp14:editId="01A3205D">
                <wp:simplePos x="0" y="0"/>
                <wp:positionH relativeFrom="column">
                  <wp:posOffset>1333500</wp:posOffset>
                </wp:positionH>
                <wp:positionV relativeFrom="paragraph">
                  <wp:posOffset>571500</wp:posOffset>
                </wp:positionV>
                <wp:extent cx="596900" cy="292100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0250" y="364665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CBF0D0" w14:textId="77777777" w:rsidR="008E719C" w:rsidRDefault="005161C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Cell 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0B8ED" id="_x0000_s1026" style="position:absolute;left:0;text-align:left;margin-left:105pt;margin-top:45pt;width:47pt;height:2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4CBF0D0" w14:textId="77777777" w:rsidR="008E719C" w:rsidRDefault="005161CD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Cell 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1D2F1A" wp14:editId="7CA4F5CC">
                <wp:simplePos x="0" y="0"/>
                <wp:positionH relativeFrom="column">
                  <wp:posOffset>4165600</wp:posOffset>
                </wp:positionH>
                <wp:positionV relativeFrom="paragraph">
                  <wp:posOffset>635000</wp:posOffset>
                </wp:positionV>
                <wp:extent cx="596900" cy="292100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0250" y="364665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8A173E" w14:textId="77777777" w:rsidR="008E719C" w:rsidRDefault="005161C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Cell B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D2F1A" id="_x0000_s1027" style="position:absolute;left:0;text-align:left;margin-left:328pt;margin-top:50pt;width:47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28A173E" w14:textId="77777777" w:rsidR="008E719C" w:rsidRDefault="005161CD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Cell 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F769A5A" wp14:editId="640C69A7">
                <wp:simplePos x="0" y="0"/>
                <wp:positionH relativeFrom="column">
                  <wp:posOffset>1270000</wp:posOffset>
                </wp:positionH>
                <wp:positionV relativeFrom="paragraph">
                  <wp:posOffset>2298700</wp:posOffset>
                </wp:positionV>
                <wp:extent cx="654050" cy="292100"/>
                <wp:effectExtent l="0" t="0" r="0" b="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1675" y="364665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B0FB47" w14:textId="77777777" w:rsidR="008E719C" w:rsidRDefault="005161C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Cell C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69A5A" id="_x0000_s1028" style="position:absolute;left:0;text-align:left;margin-left:100pt;margin-top:181pt;width:51.5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6B0FB47" w14:textId="77777777" w:rsidR="008E719C" w:rsidRDefault="005161CD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Cell 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B3E0847" wp14:editId="25D0791E">
                <wp:simplePos x="0" y="0"/>
                <wp:positionH relativeFrom="column">
                  <wp:posOffset>4165600</wp:posOffset>
                </wp:positionH>
                <wp:positionV relativeFrom="paragraph">
                  <wp:posOffset>2336800</wp:posOffset>
                </wp:positionV>
                <wp:extent cx="654050" cy="292100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1675" y="364665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D39ED0" w14:textId="77777777" w:rsidR="008E719C" w:rsidRDefault="005161C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Cell 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E0847" id="_x0000_s1029" style="position:absolute;left:0;text-align:left;margin-left:328pt;margin-top:184pt;width:51.5pt;height: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AD39ED0" w14:textId="77777777" w:rsidR="008E719C" w:rsidRDefault="005161CD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Cell 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9C327E6" wp14:editId="5EDE7EA4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1981200</wp:posOffset>
                </wp:positionV>
                <wp:extent cx="1387475" cy="292100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4963" y="3646650"/>
                          <a:ext cx="1362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4EB875" w14:textId="77777777" w:rsidR="008E719C" w:rsidRDefault="005161C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Oxygen molecules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327E6" id="_x0000_s1030" style="position:absolute;left:0;text-align:left;margin-left:180pt;margin-top:156pt;width:109.25pt;height:2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" fillcolor="white [3201]" strokecolor="white [3201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14EB875" w14:textId="77777777" w:rsidR="008E719C" w:rsidRDefault="005161CD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Oxygen molecules</w:t>
                      </w:r>
                    </w:p>
                  </w:txbxContent>
                </v:textbox>
              </v:rect>
            </w:pict>
          </mc:Fallback>
        </mc:AlternateContent>
      </w:r>
    </w:p>
    <w:p w14:paraId="0D9D4E8E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18AD3C7C" wp14:editId="48F631E5">
            <wp:simplePos x="0" y="0"/>
            <wp:positionH relativeFrom="column">
              <wp:posOffset>1</wp:posOffset>
            </wp:positionH>
            <wp:positionV relativeFrom="paragraph">
              <wp:posOffset>96534</wp:posOffset>
            </wp:positionV>
            <wp:extent cx="5572125" cy="3335214"/>
            <wp:effectExtent l="0" t="0" r="0" b="0"/>
            <wp:wrapSquare wrapText="bothSides" distT="0" distB="0" distL="114300" distR="114300"/>
            <wp:docPr id="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3352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DB54E2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b/>
        </w:rPr>
      </w:pPr>
    </w:p>
    <w:p w14:paraId="07543DE4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1.1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Into which cell, </w:t>
      </w:r>
      <w:r>
        <w:rPr>
          <w:rFonts w:ascii="Arial" w:eastAsia="Arial" w:hAnsi="Arial" w:cs="Arial"/>
          <w:b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B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 xml:space="preserve">C </w:t>
      </w:r>
      <w:r>
        <w:rPr>
          <w:rFonts w:ascii="Arial" w:eastAsia="Arial" w:hAnsi="Arial" w:cs="Arial"/>
          <w:color w:val="000000"/>
        </w:rPr>
        <w:t xml:space="preserve">or </w:t>
      </w:r>
      <w:r>
        <w:rPr>
          <w:rFonts w:ascii="Arial" w:eastAsia="Arial" w:hAnsi="Arial" w:cs="Arial"/>
          <w:b/>
          <w:color w:val="000000"/>
        </w:rPr>
        <w:t>D</w:t>
      </w:r>
      <w:r>
        <w:rPr>
          <w:rFonts w:ascii="Arial" w:eastAsia="Arial" w:hAnsi="Arial" w:cs="Arial"/>
          <w:color w:val="000000"/>
        </w:rPr>
        <w:t>, will oxygen move the fastest?</w:t>
      </w:r>
    </w:p>
    <w:p w14:paraId="45D71ADC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60"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[1 mark]</w:t>
      </w:r>
    </w:p>
    <w:p w14:paraId="682E4B40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985" w:right="567" w:hanging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noProof/>
          <w:color w:val="000000"/>
          <w:sz w:val="36"/>
          <w:szCs w:val="36"/>
          <w:vertAlign w:val="subscript"/>
        </w:rPr>
        <w:drawing>
          <wp:inline distT="0" distB="0" distL="0" distR="0" wp14:anchorId="27E4F7A8" wp14:editId="15FDBD3A">
            <wp:extent cx="390525" cy="390525"/>
            <wp:effectExtent l="0" t="0" r="0" b="0"/>
            <wp:docPr id="2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09D494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985" w:right="567" w:hanging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B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noProof/>
          <w:color w:val="000000"/>
          <w:sz w:val="36"/>
          <w:szCs w:val="36"/>
          <w:vertAlign w:val="subscript"/>
        </w:rPr>
        <w:drawing>
          <wp:inline distT="0" distB="0" distL="0" distR="0" wp14:anchorId="425121B4" wp14:editId="3D86C2BE">
            <wp:extent cx="390525" cy="390525"/>
            <wp:effectExtent l="0" t="0" r="0" b="0"/>
            <wp:docPr id="2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2D150C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985" w:right="567" w:hanging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noProof/>
          <w:color w:val="000000"/>
          <w:sz w:val="36"/>
          <w:szCs w:val="36"/>
          <w:vertAlign w:val="subscript"/>
        </w:rPr>
        <w:drawing>
          <wp:inline distT="0" distB="0" distL="0" distR="0" wp14:anchorId="75E9D062" wp14:editId="25EC25E1">
            <wp:extent cx="390525" cy="390525"/>
            <wp:effectExtent l="0" t="0" r="0" b="0"/>
            <wp:docPr id="2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8D3AAF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985" w:right="567" w:hanging="1418"/>
        <w:rPr>
          <w:rFonts w:ascii="Arial" w:eastAsia="Arial" w:hAnsi="Arial" w:cs="Arial"/>
          <w:sz w:val="36"/>
          <w:szCs w:val="36"/>
          <w:vertAlign w:val="subscript"/>
        </w:rPr>
      </w:pPr>
      <w:r>
        <w:rPr>
          <w:rFonts w:ascii="Arial" w:eastAsia="Arial" w:hAnsi="Arial" w:cs="Arial"/>
          <w:b/>
          <w:color w:val="000000"/>
        </w:rPr>
        <w:t>D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noProof/>
          <w:color w:val="000000"/>
          <w:sz w:val="36"/>
          <w:szCs w:val="36"/>
          <w:vertAlign w:val="subscript"/>
        </w:rPr>
        <w:drawing>
          <wp:inline distT="0" distB="0" distL="0" distR="0" wp14:anchorId="6F760054" wp14:editId="1CF77D52">
            <wp:extent cx="390525" cy="390525"/>
            <wp:effectExtent l="0" t="0" r="0" b="0"/>
            <wp:docPr id="2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1136CD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1.2</w:t>
      </w:r>
      <w:r>
        <w:rPr>
          <w:rFonts w:ascii="Arial" w:eastAsia="Arial" w:hAnsi="Arial" w:cs="Arial"/>
          <w:color w:val="000000"/>
        </w:rPr>
        <w:tab/>
        <w:t>Use words from the box to complete the sentences.</w:t>
      </w:r>
    </w:p>
    <w:p w14:paraId="2370072E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60"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[2 marks]</w:t>
      </w:r>
    </w:p>
    <w:p w14:paraId="1BD025BD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8"/>
        <w:tblW w:w="8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2693"/>
        <w:gridCol w:w="2694"/>
      </w:tblGrid>
      <w:tr w:rsidR="008E719C" w14:paraId="72C5F36E" w14:textId="77777777">
        <w:trPr>
          <w:trHeight w:val="510"/>
          <w:jc w:val="center"/>
        </w:trPr>
        <w:tc>
          <w:tcPr>
            <w:tcW w:w="2693" w:type="dxa"/>
            <w:vAlign w:val="center"/>
          </w:tcPr>
          <w:p w14:paraId="1B4475B7" w14:textId="77777777" w:rsidR="008E719C" w:rsidRDefault="0051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active transport</w:t>
            </w:r>
          </w:p>
        </w:tc>
        <w:tc>
          <w:tcPr>
            <w:tcW w:w="2693" w:type="dxa"/>
            <w:vAlign w:val="center"/>
          </w:tcPr>
          <w:p w14:paraId="2C64ADD8" w14:textId="77777777" w:rsidR="008E719C" w:rsidRDefault="0051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diffusion</w:t>
            </w:r>
          </w:p>
        </w:tc>
        <w:tc>
          <w:tcPr>
            <w:tcW w:w="2694" w:type="dxa"/>
            <w:vAlign w:val="center"/>
          </w:tcPr>
          <w:p w14:paraId="2D6E126F" w14:textId="77777777" w:rsidR="008E719C" w:rsidRDefault="0051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membranes</w:t>
            </w:r>
          </w:p>
        </w:tc>
      </w:tr>
      <w:tr w:rsidR="008E719C" w14:paraId="51A7EABD" w14:textId="77777777">
        <w:trPr>
          <w:trHeight w:val="510"/>
          <w:jc w:val="center"/>
        </w:trPr>
        <w:tc>
          <w:tcPr>
            <w:tcW w:w="2693" w:type="dxa"/>
            <w:vAlign w:val="center"/>
          </w:tcPr>
          <w:p w14:paraId="2F18AB43" w14:textId="77777777" w:rsidR="008E719C" w:rsidRDefault="0051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mitochondria</w:t>
            </w:r>
          </w:p>
        </w:tc>
        <w:tc>
          <w:tcPr>
            <w:tcW w:w="2693" w:type="dxa"/>
            <w:vAlign w:val="center"/>
          </w:tcPr>
          <w:p w14:paraId="606EFD2F" w14:textId="77777777" w:rsidR="008E719C" w:rsidRDefault="0051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nuclei</w:t>
            </w:r>
          </w:p>
        </w:tc>
        <w:tc>
          <w:tcPr>
            <w:tcW w:w="2694" w:type="dxa"/>
            <w:vAlign w:val="center"/>
          </w:tcPr>
          <w:p w14:paraId="1CF3D7BB" w14:textId="77777777" w:rsidR="008E719C" w:rsidRDefault="0051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osmosis</w:t>
            </w:r>
          </w:p>
        </w:tc>
      </w:tr>
    </w:tbl>
    <w:p w14:paraId="31E52B47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ind w:left="1134" w:right="567" w:hanging="567"/>
        <w:rPr>
          <w:rFonts w:ascii="Arial" w:eastAsia="Arial" w:hAnsi="Arial" w:cs="Arial"/>
        </w:rPr>
      </w:pPr>
    </w:p>
    <w:p w14:paraId="3FBA1BBC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ind w:left="1134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Oxygen is taken into cells by the process of ____________________ .</w:t>
      </w:r>
    </w:p>
    <w:p w14:paraId="61C6C613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ind w:left="1134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parts of cells that use the most oxygen are __________________ .</w:t>
      </w:r>
    </w:p>
    <w:p w14:paraId="21A9AB62" w14:textId="77777777" w:rsidR="008E719C" w:rsidRDefault="008E719C"/>
    <w:p w14:paraId="05209856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1.3</w:t>
      </w:r>
      <w:r>
        <w:rPr>
          <w:rFonts w:ascii="Arial" w:eastAsia="Arial" w:hAnsi="Arial" w:cs="Arial"/>
          <w:color w:val="000000"/>
        </w:rPr>
        <w:tab/>
        <w:t>Which process produces oxygen in some cells?</w:t>
      </w:r>
    </w:p>
    <w:p w14:paraId="4E80C487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Tick </w:t>
      </w:r>
      <w:r>
        <w:rPr>
          <w:rFonts w:ascii="Arial" w:eastAsia="Arial" w:hAnsi="Arial" w:cs="Arial"/>
          <w:b/>
          <w:color w:val="000000"/>
        </w:rPr>
        <w:t xml:space="preserve">one </w:t>
      </w:r>
      <w:r>
        <w:rPr>
          <w:rFonts w:ascii="Arial" w:eastAsia="Arial" w:hAnsi="Arial" w:cs="Arial"/>
          <w:color w:val="000000"/>
        </w:rPr>
        <w:t>box.</w:t>
      </w:r>
    </w:p>
    <w:p w14:paraId="3D004C1B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60"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[1 mark]</w:t>
      </w:r>
    </w:p>
    <w:p w14:paraId="4F747236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977" w:right="567" w:hanging="24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Diffusion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noProof/>
          <w:color w:val="000000"/>
          <w:sz w:val="36"/>
          <w:szCs w:val="36"/>
          <w:vertAlign w:val="subscript"/>
        </w:rPr>
        <w:drawing>
          <wp:inline distT="0" distB="0" distL="0" distR="0" wp14:anchorId="5D8F6E5B" wp14:editId="62898268">
            <wp:extent cx="390525" cy="390525"/>
            <wp:effectExtent l="0" t="0" r="0" b="0"/>
            <wp:docPr id="3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4E699E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977" w:right="567" w:hanging="24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Photosynthesis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noProof/>
          <w:color w:val="000000"/>
          <w:sz w:val="36"/>
          <w:szCs w:val="36"/>
          <w:vertAlign w:val="subscript"/>
        </w:rPr>
        <w:drawing>
          <wp:inline distT="0" distB="0" distL="0" distR="0" wp14:anchorId="505CB875" wp14:editId="101D30D5">
            <wp:extent cx="390525" cy="390525"/>
            <wp:effectExtent l="0" t="0" r="0" b="0"/>
            <wp:docPr id="2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36B0BB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977" w:right="567" w:hanging="24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Protein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synthesis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noProof/>
          <w:color w:val="000000"/>
          <w:sz w:val="36"/>
          <w:szCs w:val="36"/>
          <w:vertAlign w:val="subscript"/>
        </w:rPr>
        <w:drawing>
          <wp:inline distT="0" distB="0" distL="0" distR="0" wp14:anchorId="4AE70411" wp14:editId="1B93CBDB">
            <wp:extent cx="390525" cy="390525"/>
            <wp:effectExtent l="0" t="0" r="0" b="0"/>
            <wp:docPr id="3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26EA12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977" w:right="567" w:hanging="2410"/>
        <w:rPr>
          <w:rFonts w:ascii="Arial" w:eastAsia="Arial" w:hAnsi="Arial" w:cs="Arial"/>
          <w:color w:val="000000"/>
          <w:sz w:val="36"/>
          <w:szCs w:val="36"/>
          <w:vertAlign w:val="subscript"/>
        </w:rPr>
      </w:pPr>
      <w:r>
        <w:rPr>
          <w:rFonts w:ascii="Arial" w:eastAsia="Arial" w:hAnsi="Arial" w:cs="Arial"/>
          <w:b/>
          <w:color w:val="000000"/>
        </w:rPr>
        <w:t>Respiration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noProof/>
          <w:color w:val="000000"/>
          <w:sz w:val="36"/>
          <w:szCs w:val="36"/>
          <w:vertAlign w:val="subscript"/>
        </w:rPr>
        <w:drawing>
          <wp:inline distT="0" distB="0" distL="0" distR="0" wp14:anchorId="10005592" wp14:editId="77DF80AD">
            <wp:extent cx="390525" cy="390525"/>
            <wp:effectExtent l="0" t="0" r="0" b="0"/>
            <wp:docPr id="3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EEA35C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977" w:right="567" w:hanging="2410"/>
        <w:rPr>
          <w:rFonts w:ascii="Arial" w:eastAsia="Arial" w:hAnsi="Arial" w:cs="Arial"/>
          <w:sz w:val="36"/>
          <w:szCs w:val="36"/>
          <w:vertAlign w:val="subscript"/>
        </w:rPr>
      </w:pPr>
    </w:p>
    <w:p w14:paraId="7DFDCCB2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567"/>
        <w:rPr>
          <w:rFonts w:ascii="Arial" w:eastAsia="Arial" w:hAnsi="Arial" w:cs="Arial"/>
          <w:sz w:val="36"/>
          <w:szCs w:val="36"/>
          <w:vertAlign w:val="subscript"/>
        </w:rPr>
      </w:pPr>
    </w:p>
    <w:p w14:paraId="0CA2C56C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2.</w:t>
      </w:r>
      <w:r>
        <w:rPr>
          <w:rFonts w:ascii="Arial" w:eastAsia="Arial" w:hAnsi="Arial" w:cs="Arial"/>
          <w:color w:val="000000"/>
        </w:rPr>
        <w:tab/>
        <w:t>Some scientists investigated the rates of absorption of different sugars by the small intestine.</w:t>
      </w:r>
    </w:p>
    <w:p w14:paraId="5B7C8458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In one experiment they used a piece of normal intestine.</w:t>
      </w:r>
    </w:p>
    <w:p w14:paraId="52EE0214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In a second experiment they used a piece of intestine poisoned by cyanide.</w:t>
      </w:r>
    </w:p>
    <w:p w14:paraId="0FD29881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Cyanide is poisonous because it prevents respiration.</w:t>
      </w:r>
    </w:p>
    <w:p w14:paraId="1D313B2C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>Table 2</w:t>
      </w:r>
      <w:r>
        <w:rPr>
          <w:rFonts w:ascii="Arial" w:eastAsia="Arial" w:hAnsi="Arial" w:cs="Arial"/>
          <w:color w:val="000000"/>
        </w:rPr>
        <w:t xml:space="preserve"> shows their results.</w:t>
      </w:r>
    </w:p>
    <w:p w14:paraId="04B7C434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Table 2</w:t>
      </w:r>
    </w:p>
    <w:p w14:paraId="18EEC1BB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9"/>
        <w:tblW w:w="7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5"/>
        <w:gridCol w:w="2505"/>
        <w:gridCol w:w="2505"/>
      </w:tblGrid>
      <w:tr w:rsidR="008E719C" w14:paraId="5DC66100" w14:textId="77777777">
        <w:trPr>
          <w:jc w:val="center"/>
        </w:trPr>
        <w:tc>
          <w:tcPr>
            <w:tcW w:w="2075" w:type="dxa"/>
            <w:vAlign w:val="center"/>
          </w:tcPr>
          <w:p w14:paraId="1A8AD750" w14:textId="77777777" w:rsidR="008E719C" w:rsidRDefault="005161CD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5010" w:type="dxa"/>
            <w:gridSpan w:val="2"/>
            <w:vAlign w:val="center"/>
          </w:tcPr>
          <w:p w14:paraId="5B72CA43" w14:textId="77777777" w:rsidR="008E719C" w:rsidRDefault="005161CD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Relative rates of absorption</w:t>
            </w:r>
          </w:p>
        </w:tc>
      </w:tr>
      <w:tr w:rsidR="008E719C" w14:paraId="671D4A5A" w14:textId="77777777">
        <w:trPr>
          <w:trHeight w:val="561"/>
          <w:jc w:val="center"/>
        </w:trPr>
        <w:tc>
          <w:tcPr>
            <w:tcW w:w="2075" w:type="dxa"/>
            <w:vAlign w:val="center"/>
          </w:tcPr>
          <w:p w14:paraId="1E843616" w14:textId="77777777" w:rsidR="008E719C" w:rsidRDefault="005161CD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Sugar</w:t>
            </w:r>
          </w:p>
        </w:tc>
        <w:tc>
          <w:tcPr>
            <w:tcW w:w="2505" w:type="dxa"/>
            <w:vAlign w:val="center"/>
          </w:tcPr>
          <w:p w14:paraId="511BB1D9" w14:textId="77777777" w:rsidR="008E719C" w:rsidRDefault="005161CD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Normal intestine</w:t>
            </w:r>
          </w:p>
        </w:tc>
        <w:tc>
          <w:tcPr>
            <w:tcW w:w="2505" w:type="dxa"/>
            <w:vAlign w:val="center"/>
          </w:tcPr>
          <w:p w14:paraId="2E82B317" w14:textId="77777777" w:rsidR="008E719C" w:rsidRDefault="005161CD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Intestine poisoned by cyanide</w:t>
            </w:r>
          </w:p>
        </w:tc>
      </w:tr>
      <w:tr w:rsidR="008E719C" w14:paraId="3CDB12FA" w14:textId="77777777">
        <w:trPr>
          <w:jc w:val="center"/>
        </w:trPr>
        <w:tc>
          <w:tcPr>
            <w:tcW w:w="2075" w:type="dxa"/>
            <w:vAlign w:val="center"/>
          </w:tcPr>
          <w:p w14:paraId="69BA4618" w14:textId="77777777" w:rsidR="008E719C" w:rsidRDefault="005161CD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Glucose</w:t>
            </w:r>
          </w:p>
        </w:tc>
        <w:tc>
          <w:tcPr>
            <w:tcW w:w="2505" w:type="dxa"/>
            <w:vAlign w:val="center"/>
          </w:tcPr>
          <w:p w14:paraId="2A1FFA09" w14:textId="77777777" w:rsidR="008E719C" w:rsidRDefault="005161CD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1.00</w:t>
            </w:r>
          </w:p>
        </w:tc>
        <w:tc>
          <w:tcPr>
            <w:tcW w:w="2505" w:type="dxa"/>
            <w:vAlign w:val="center"/>
          </w:tcPr>
          <w:p w14:paraId="27C7F3A7" w14:textId="77777777" w:rsidR="008E719C" w:rsidRDefault="005161CD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0.33</w:t>
            </w:r>
          </w:p>
        </w:tc>
      </w:tr>
      <w:tr w:rsidR="008E719C" w14:paraId="453E5ABA" w14:textId="77777777">
        <w:trPr>
          <w:jc w:val="center"/>
        </w:trPr>
        <w:tc>
          <w:tcPr>
            <w:tcW w:w="2075" w:type="dxa"/>
            <w:vAlign w:val="center"/>
          </w:tcPr>
          <w:p w14:paraId="3B73DB56" w14:textId="77777777" w:rsidR="008E719C" w:rsidRDefault="005161CD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Galactose</w:t>
            </w:r>
          </w:p>
        </w:tc>
        <w:tc>
          <w:tcPr>
            <w:tcW w:w="2505" w:type="dxa"/>
            <w:vAlign w:val="center"/>
          </w:tcPr>
          <w:p w14:paraId="66B235E7" w14:textId="77777777" w:rsidR="008E719C" w:rsidRDefault="005161CD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1.10</w:t>
            </w:r>
          </w:p>
        </w:tc>
        <w:tc>
          <w:tcPr>
            <w:tcW w:w="2505" w:type="dxa"/>
            <w:vAlign w:val="center"/>
          </w:tcPr>
          <w:p w14:paraId="5DCAB994" w14:textId="77777777" w:rsidR="008E719C" w:rsidRDefault="005161CD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0.53</w:t>
            </w:r>
          </w:p>
        </w:tc>
      </w:tr>
      <w:tr w:rsidR="008E719C" w14:paraId="03F85895" w14:textId="77777777">
        <w:trPr>
          <w:jc w:val="center"/>
        </w:trPr>
        <w:tc>
          <w:tcPr>
            <w:tcW w:w="2075" w:type="dxa"/>
            <w:vAlign w:val="center"/>
          </w:tcPr>
          <w:p w14:paraId="042B63FF" w14:textId="77777777" w:rsidR="008E719C" w:rsidRDefault="005161CD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Xylose</w:t>
            </w:r>
          </w:p>
        </w:tc>
        <w:tc>
          <w:tcPr>
            <w:tcW w:w="2505" w:type="dxa"/>
            <w:vAlign w:val="center"/>
          </w:tcPr>
          <w:p w14:paraId="0FA7D99F" w14:textId="77777777" w:rsidR="008E719C" w:rsidRDefault="005161CD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0.30</w:t>
            </w:r>
          </w:p>
        </w:tc>
        <w:tc>
          <w:tcPr>
            <w:tcW w:w="2505" w:type="dxa"/>
            <w:vAlign w:val="center"/>
          </w:tcPr>
          <w:p w14:paraId="35547424" w14:textId="77777777" w:rsidR="008E719C" w:rsidRDefault="005161CD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0.31</w:t>
            </w:r>
          </w:p>
        </w:tc>
      </w:tr>
      <w:tr w:rsidR="008E719C" w14:paraId="161584A3" w14:textId="77777777">
        <w:trPr>
          <w:jc w:val="center"/>
        </w:trPr>
        <w:tc>
          <w:tcPr>
            <w:tcW w:w="2075" w:type="dxa"/>
            <w:vAlign w:val="center"/>
          </w:tcPr>
          <w:p w14:paraId="696AF4E3" w14:textId="77777777" w:rsidR="008E719C" w:rsidRDefault="005161CD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Arabinose</w:t>
            </w:r>
          </w:p>
        </w:tc>
        <w:tc>
          <w:tcPr>
            <w:tcW w:w="2505" w:type="dxa"/>
            <w:vAlign w:val="center"/>
          </w:tcPr>
          <w:p w14:paraId="4741A179" w14:textId="77777777" w:rsidR="008E719C" w:rsidRDefault="005161CD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0.29</w:t>
            </w:r>
          </w:p>
        </w:tc>
        <w:tc>
          <w:tcPr>
            <w:tcW w:w="2505" w:type="dxa"/>
            <w:vAlign w:val="center"/>
          </w:tcPr>
          <w:p w14:paraId="3BDC8635" w14:textId="77777777" w:rsidR="008E719C" w:rsidRDefault="005161CD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0.29</w:t>
            </w:r>
          </w:p>
        </w:tc>
      </w:tr>
    </w:tbl>
    <w:p w14:paraId="528E0B79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</w:p>
    <w:p w14:paraId="2E5B0BE2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2.1</w:t>
      </w:r>
      <w:r>
        <w:rPr>
          <w:rFonts w:ascii="Arial" w:eastAsia="Arial" w:hAnsi="Arial" w:cs="Arial"/>
          <w:color w:val="000000"/>
        </w:rPr>
        <w:tab/>
        <w:t xml:space="preserve">Name </w:t>
      </w:r>
      <w:r>
        <w:rPr>
          <w:rFonts w:ascii="Arial" w:eastAsia="Arial" w:hAnsi="Arial" w:cs="Arial"/>
          <w:b/>
          <w:color w:val="000000"/>
        </w:rPr>
        <w:t xml:space="preserve">two </w:t>
      </w:r>
      <w:r>
        <w:rPr>
          <w:rFonts w:ascii="Arial" w:eastAsia="Arial" w:hAnsi="Arial" w:cs="Arial"/>
          <w:color w:val="000000"/>
        </w:rPr>
        <w:t xml:space="preserve">sugars from </w:t>
      </w:r>
      <w:r>
        <w:rPr>
          <w:rFonts w:ascii="Arial" w:eastAsia="Arial" w:hAnsi="Arial" w:cs="Arial"/>
          <w:b/>
          <w:color w:val="000000"/>
        </w:rPr>
        <w:t>Table 2</w:t>
      </w:r>
      <w:r>
        <w:rPr>
          <w:rFonts w:ascii="Arial" w:eastAsia="Arial" w:hAnsi="Arial" w:cs="Arial"/>
          <w:color w:val="000000"/>
        </w:rPr>
        <w:t xml:space="preserve"> which can be absorbed by active transport.</w:t>
      </w:r>
    </w:p>
    <w:p w14:paraId="75E3984B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60"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[2 marks]</w:t>
      </w:r>
    </w:p>
    <w:p w14:paraId="3756621E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480" w:after="0" w:line="240" w:lineRule="auto"/>
        <w:ind w:left="567" w:righ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</w:t>
      </w:r>
    </w:p>
    <w:p w14:paraId="07FEEFE5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480" w:after="0" w:line="240" w:lineRule="auto"/>
        <w:ind w:left="567" w:righ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</w:t>
      </w:r>
    </w:p>
    <w:p w14:paraId="5A45D33F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480" w:after="0" w:line="240" w:lineRule="auto"/>
        <w:ind w:left="567" w:right="567"/>
        <w:rPr>
          <w:rFonts w:ascii="Arial" w:eastAsia="Arial" w:hAnsi="Arial" w:cs="Arial"/>
          <w:color w:val="000000"/>
        </w:rPr>
      </w:pPr>
    </w:p>
    <w:p w14:paraId="43C5F46C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2.2</w:t>
      </w:r>
      <w:r>
        <w:rPr>
          <w:rFonts w:ascii="Arial" w:eastAsia="Arial" w:hAnsi="Arial" w:cs="Arial"/>
          <w:color w:val="000000"/>
        </w:rPr>
        <w:tab/>
        <w:t xml:space="preserve">Use evidence from </w:t>
      </w:r>
      <w:r>
        <w:rPr>
          <w:rFonts w:ascii="Arial" w:eastAsia="Arial" w:hAnsi="Arial" w:cs="Arial"/>
          <w:b/>
          <w:color w:val="000000"/>
        </w:rPr>
        <w:t>Table 2</w:t>
      </w:r>
      <w:r>
        <w:rPr>
          <w:rFonts w:ascii="Arial" w:eastAsia="Arial" w:hAnsi="Arial" w:cs="Arial"/>
          <w:color w:val="000000"/>
        </w:rPr>
        <w:t xml:space="preserve"> to explain why you chose these sugars.</w:t>
      </w:r>
    </w:p>
    <w:p w14:paraId="1C3EB997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60"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[4 marks]</w:t>
      </w:r>
    </w:p>
    <w:p w14:paraId="2D628DFA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480" w:after="0" w:line="240" w:lineRule="auto"/>
        <w:ind w:left="567" w:righ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</w:t>
      </w:r>
    </w:p>
    <w:p w14:paraId="38ED8B89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480" w:after="0" w:line="240" w:lineRule="auto"/>
        <w:ind w:left="567" w:righ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</w:t>
      </w:r>
    </w:p>
    <w:p w14:paraId="0C0EC6D6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480" w:after="0" w:line="240" w:lineRule="auto"/>
        <w:ind w:left="567" w:righ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</w:t>
      </w:r>
    </w:p>
    <w:p w14:paraId="2DEEBED5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480" w:after="0" w:line="240" w:lineRule="auto"/>
        <w:ind w:left="567" w:righ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</w:t>
      </w:r>
    </w:p>
    <w:p w14:paraId="3B1BC8F9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480" w:after="0" w:line="240" w:lineRule="auto"/>
        <w:ind w:left="567" w:right="567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</w:t>
      </w:r>
    </w:p>
    <w:p w14:paraId="33F9B8E5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</w:rPr>
      </w:pPr>
    </w:p>
    <w:p w14:paraId="0E370B20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2.3</w:t>
      </w:r>
      <w:r>
        <w:rPr>
          <w:rFonts w:ascii="Arial" w:eastAsia="Arial" w:hAnsi="Arial" w:cs="Arial"/>
          <w:color w:val="000000"/>
        </w:rPr>
        <w:tab/>
        <w:t xml:space="preserve">All of the sugars named </w:t>
      </w:r>
      <w:r>
        <w:rPr>
          <w:rFonts w:ascii="Arial" w:eastAsia="Arial" w:hAnsi="Arial" w:cs="Arial"/>
          <w:b/>
          <w:color w:val="000000"/>
        </w:rPr>
        <w:t>Table X</w:t>
      </w:r>
      <w:r>
        <w:rPr>
          <w:rFonts w:ascii="Arial" w:eastAsia="Arial" w:hAnsi="Arial" w:cs="Arial"/>
          <w:color w:val="000000"/>
        </w:rPr>
        <w:t xml:space="preserve"> can be absorbed by diffusion.</w:t>
      </w:r>
    </w:p>
    <w:p w14:paraId="70B28D9C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Explain how information from </w:t>
      </w:r>
      <w:r>
        <w:rPr>
          <w:rFonts w:ascii="Arial" w:eastAsia="Arial" w:hAnsi="Arial" w:cs="Arial"/>
          <w:b/>
          <w:color w:val="000000"/>
        </w:rPr>
        <w:t xml:space="preserve">Table X </w:t>
      </w:r>
      <w:r>
        <w:rPr>
          <w:rFonts w:ascii="Arial" w:eastAsia="Arial" w:hAnsi="Arial" w:cs="Arial"/>
          <w:color w:val="000000"/>
        </w:rPr>
        <w:t>provides evidence for this.</w:t>
      </w:r>
    </w:p>
    <w:p w14:paraId="0CEF825A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60"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[2 marks]</w:t>
      </w:r>
    </w:p>
    <w:p w14:paraId="5B6860BB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480" w:after="0" w:line="240" w:lineRule="auto"/>
        <w:ind w:left="567" w:righ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</w:t>
      </w:r>
    </w:p>
    <w:p w14:paraId="4E53BBF3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480" w:after="0" w:line="240" w:lineRule="auto"/>
        <w:ind w:left="567" w:righ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</w:t>
      </w:r>
    </w:p>
    <w:p w14:paraId="7D5E4732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480" w:after="0" w:line="240" w:lineRule="auto"/>
        <w:ind w:left="567" w:righ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</w:t>
      </w:r>
    </w:p>
    <w:p w14:paraId="24DE34EA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480" w:after="0" w:line="240" w:lineRule="auto"/>
        <w:ind w:left="567" w:righ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</w:t>
      </w:r>
    </w:p>
    <w:p w14:paraId="7BA0B046" w14:textId="77777777" w:rsidR="008E719C" w:rsidRDefault="008E719C">
      <w:pPr>
        <w:rPr>
          <w:rFonts w:ascii="Arial" w:eastAsia="Arial" w:hAnsi="Arial" w:cs="Arial"/>
        </w:rPr>
      </w:pPr>
    </w:p>
    <w:p w14:paraId="5E976144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right="567"/>
        <w:rPr>
          <w:rFonts w:ascii="Arial" w:eastAsia="Arial" w:hAnsi="Arial" w:cs="Arial"/>
          <w:b/>
          <w:color w:val="000000"/>
        </w:rPr>
      </w:pPr>
    </w:p>
    <w:p w14:paraId="707B6702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</w:t>
      </w:r>
      <w:r>
        <w:rPr>
          <w:rFonts w:ascii="Arial" w:eastAsia="Arial" w:hAnsi="Arial" w:cs="Arial"/>
          <w:color w:val="000000"/>
        </w:rPr>
        <w:tab/>
        <w:t>The leaves of most plants have stomata.</w:t>
      </w:r>
    </w:p>
    <w:p w14:paraId="492BBADA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3.1</w:t>
      </w:r>
      <w:r>
        <w:rPr>
          <w:rFonts w:ascii="Arial" w:eastAsia="Arial" w:hAnsi="Arial" w:cs="Arial"/>
          <w:color w:val="000000"/>
        </w:rPr>
        <w:tab/>
        <w:t>Name the cells which control the size of the stomata.</w:t>
      </w:r>
    </w:p>
    <w:p w14:paraId="2DAC123E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60"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[1 mark]</w:t>
      </w:r>
    </w:p>
    <w:p w14:paraId="3D448E38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480" w:after="0" w:line="240" w:lineRule="auto"/>
        <w:ind w:left="567" w:righ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</w:t>
      </w:r>
    </w:p>
    <w:p w14:paraId="0A10CEF1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</w:p>
    <w:p w14:paraId="41DFA9CD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3.2</w:t>
      </w:r>
      <w:r>
        <w:rPr>
          <w:rFonts w:ascii="Arial" w:eastAsia="Arial" w:hAnsi="Arial" w:cs="Arial"/>
          <w:color w:val="000000"/>
        </w:rPr>
        <w:tab/>
        <w:t xml:space="preserve">Give </w:t>
      </w:r>
      <w:r>
        <w:rPr>
          <w:rFonts w:ascii="Arial" w:eastAsia="Arial" w:hAnsi="Arial" w:cs="Arial"/>
          <w:b/>
          <w:color w:val="000000"/>
        </w:rPr>
        <w:t>one</w:t>
      </w:r>
      <w:r>
        <w:rPr>
          <w:rFonts w:ascii="Arial" w:eastAsia="Arial" w:hAnsi="Arial" w:cs="Arial"/>
          <w:color w:val="000000"/>
        </w:rPr>
        <w:t xml:space="preserve"> function of stomata.</w:t>
      </w:r>
    </w:p>
    <w:p w14:paraId="3C81E46E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60"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[1 mark]</w:t>
      </w:r>
    </w:p>
    <w:p w14:paraId="5E252A53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480" w:after="0" w:line="240" w:lineRule="auto"/>
        <w:ind w:left="567" w:righ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</w:t>
      </w:r>
    </w:p>
    <w:p w14:paraId="52D58E3D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</w:p>
    <w:p w14:paraId="65BE9D10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b/>
        </w:rPr>
      </w:pPr>
    </w:p>
    <w:p w14:paraId="5C9C6606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b/>
        </w:rPr>
      </w:pPr>
    </w:p>
    <w:p w14:paraId="7702CDA4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b/>
        </w:rPr>
      </w:pPr>
    </w:p>
    <w:p w14:paraId="41980823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b/>
        </w:rPr>
      </w:pPr>
    </w:p>
    <w:p w14:paraId="007CEE6D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b/>
        </w:rPr>
      </w:pPr>
    </w:p>
    <w:p w14:paraId="53D3788E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b/>
        </w:rPr>
      </w:pPr>
    </w:p>
    <w:p w14:paraId="72C4B8D3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b/>
        </w:rPr>
      </w:pPr>
    </w:p>
    <w:p w14:paraId="7FF368C4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b/>
        </w:rPr>
      </w:pPr>
    </w:p>
    <w:p w14:paraId="3807199F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b/>
        </w:rPr>
      </w:pPr>
    </w:p>
    <w:p w14:paraId="036EAA54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b/>
        </w:rPr>
      </w:pPr>
    </w:p>
    <w:p w14:paraId="47890985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b/>
        </w:rPr>
      </w:pPr>
    </w:p>
    <w:p w14:paraId="6F3F0536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b/>
        </w:rPr>
      </w:pPr>
    </w:p>
    <w:p w14:paraId="5FB7D6E9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567"/>
        <w:rPr>
          <w:rFonts w:ascii="Arial" w:eastAsia="Arial" w:hAnsi="Arial" w:cs="Arial"/>
          <w:b/>
        </w:rPr>
      </w:pPr>
    </w:p>
    <w:p w14:paraId="2ABC90DF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lastRenderedPageBreak/>
        <w:t>3.3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 xml:space="preserve">Figure 5 </w:t>
      </w:r>
      <w:r>
        <w:rPr>
          <w:rFonts w:ascii="Arial" w:eastAsia="Arial" w:hAnsi="Arial" w:cs="Arial"/>
          <w:color w:val="000000"/>
        </w:rPr>
        <w:t>shows part of the surface of a leaf.</w:t>
      </w:r>
    </w:p>
    <w:p w14:paraId="1F0E87E4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Figure 5</w:t>
      </w:r>
    </w:p>
    <w:p w14:paraId="0B7FF73E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5458675B" wp14:editId="5E81E74C">
            <wp:extent cx="3009900" cy="2619375"/>
            <wp:effectExtent l="0" t="0" r="0" b="0"/>
            <wp:docPr id="3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61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3CCEF4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The length and width of this piece of leaf surface are both 0.1 mm.</w:t>
      </w:r>
    </w:p>
    <w:p w14:paraId="02DC40C9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Calculate the number of stomata per mm</w:t>
      </w:r>
      <w:r>
        <w:rPr>
          <w:rFonts w:ascii="Arial" w:eastAsia="Arial" w:hAnsi="Arial" w:cs="Arial"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color w:val="000000"/>
        </w:rPr>
        <w:t xml:space="preserve"> of this leaf surface.</w:t>
      </w:r>
    </w:p>
    <w:p w14:paraId="56ADFFD6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60"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[2 marks]</w:t>
      </w:r>
    </w:p>
    <w:p w14:paraId="6C3CA403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240" w:after="0" w:line="240" w:lineRule="auto"/>
        <w:ind w:right="1134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Number of stomata per mm = _____________</w:t>
      </w:r>
    </w:p>
    <w:p w14:paraId="6D6CEDD0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</w:p>
    <w:p w14:paraId="06EC45F8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3.4</w:t>
      </w:r>
      <w:r>
        <w:rPr>
          <w:rFonts w:ascii="Arial" w:eastAsia="Arial" w:hAnsi="Arial" w:cs="Arial"/>
          <w:color w:val="000000"/>
        </w:rPr>
        <w:tab/>
        <w:t>A different plant species has 400 stomata per mm</w:t>
      </w:r>
      <w:r>
        <w:rPr>
          <w:rFonts w:ascii="Arial" w:eastAsia="Arial" w:hAnsi="Arial" w:cs="Arial"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color w:val="000000"/>
        </w:rPr>
        <w:t xml:space="preserve"> of leaf surface.</w:t>
      </w:r>
    </w:p>
    <w:p w14:paraId="3144E2E2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ab/>
        <w:t>Having a large number of stomata per mm</w:t>
      </w:r>
      <w:r>
        <w:rPr>
          <w:rFonts w:ascii="Arial" w:eastAsia="Arial" w:hAnsi="Arial" w:cs="Arial"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color w:val="000000"/>
        </w:rPr>
        <w:t xml:space="preserve"> of leaf surface can be a disadvantage to a plant.</w:t>
      </w:r>
    </w:p>
    <w:p w14:paraId="3AC0BCE3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Give </w:t>
      </w:r>
      <w:r>
        <w:rPr>
          <w:rFonts w:ascii="Arial" w:eastAsia="Arial" w:hAnsi="Arial" w:cs="Arial"/>
          <w:b/>
          <w:color w:val="000000"/>
        </w:rPr>
        <w:t>one</w:t>
      </w:r>
      <w:r>
        <w:rPr>
          <w:rFonts w:ascii="Arial" w:eastAsia="Arial" w:hAnsi="Arial" w:cs="Arial"/>
          <w:color w:val="000000"/>
        </w:rPr>
        <w:t xml:space="preserve"> disadvantage.</w:t>
      </w:r>
    </w:p>
    <w:p w14:paraId="0F1B2091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60"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[1 mark]</w:t>
      </w:r>
    </w:p>
    <w:p w14:paraId="1EBD14D3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480" w:after="0" w:line="240" w:lineRule="auto"/>
        <w:ind w:left="567" w:righ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</w:t>
      </w:r>
    </w:p>
    <w:p w14:paraId="56D49454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567"/>
        <w:rPr>
          <w:rFonts w:ascii="Arial" w:eastAsia="Arial" w:hAnsi="Arial" w:cs="Arial"/>
        </w:rPr>
      </w:pPr>
    </w:p>
    <w:p w14:paraId="344B44C4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567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3.5</w:t>
      </w:r>
      <w:r>
        <w:rPr>
          <w:rFonts w:ascii="Arial" w:eastAsia="Arial" w:hAnsi="Arial" w:cs="Arial"/>
          <w:color w:val="000000"/>
        </w:rPr>
        <w:tab/>
        <w:t>A student investigated the loss of water from plant leaves.</w:t>
      </w:r>
    </w:p>
    <w:p w14:paraId="4699DC68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The student did the following:</w:t>
      </w:r>
    </w:p>
    <w:p w14:paraId="17A96D62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418" w:right="567" w:hanging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Step 1:</w:t>
      </w:r>
      <w:r>
        <w:rPr>
          <w:rFonts w:ascii="Arial" w:eastAsia="Arial" w:hAnsi="Arial" w:cs="Arial"/>
          <w:color w:val="000000"/>
        </w:rPr>
        <w:tab/>
        <w:t>took ten leaves from a plant</w:t>
      </w:r>
    </w:p>
    <w:p w14:paraId="59D5F5C8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418" w:right="567" w:hanging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Step 2:</w:t>
      </w:r>
      <w:r>
        <w:rPr>
          <w:rFonts w:ascii="Arial" w:eastAsia="Arial" w:hAnsi="Arial" w:cs="Arial"/>
          <w:color w:val="000000"/>
        </w:rPr>
        <w:tab/>
        <w:t>weighed all ten leaves</w:t>
      </w:r>
    </w:p>
    <w:p w14:paraId="0042E7CE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418" w:right="567" w:hanging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Step 3:</w:t>
      </w:r>
      <w:r>
        <w:rPr>
          <w:rFonts w:ascii="Arial" w:eastAsia="Arial" w:hAnsi="Arial" w:cs="Arial"/>
          <w:color w:val="000000"/>
        </w:rPr>
        <w:tab/>
        <w:t>hung the leaves up in a classroom for 4 days</w:t>
      </w:r>
    </w:p>
    <w:p w14:paraId="21C37DC3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418" w:right="567" w:hanging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Step 4:</w:t>
      </w:r>
      <w:r>
        <w:rPr>
          <w:rFonts w:ascii="Arial" w:eastAsia="Arial" w:hAnsi="Arial" w:cs="Arial"/>
          <w:color w:val="000000"/>
        </w:rPr>
        <w:tab/>
        <w:t>weighed all ten leaves again</w:t>
      </w:r>
    </w:p>
    <w:p w14:paraId="63BC76F5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418" w:right="567" w:hanging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Step 5:</w:t>
      </w:r>
      <w:r>
        <w:rPr>
          <w:rFonts w:ascii="Arial" w:eastAsia="Arial" w:hAnsi="Arial" w:cs="Arial"/>
          <w:color w:val="000000"/>
        </w:rPr>
        <w:tab/>
        <w:t>calculated the mass of water lost by the leaves</w:t>
      </w:r>
    </w:p>
    <w:p w14:paraId="502C8A6A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418" w:right="567" w:hanging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Step 6:</w:t>
      </w:r>
      <w:r>
        <w:rPr>
          <w:rFonts w:ascii="Arial" w:eastAsia="Arial" w:hAnsi="Arial" w:cs="Arial"/>
          <w:color w:val="000000"/>
        </w:rPr>
        <w:tab/>
        <w:t xml:space="preserve">repeated steps </w:t>
      </w:r>
      <w:r>
        <w:rPr>
          <w:rFonts w:ascii="Arial" w:eastAsia="Arial" w:hAnsi="Arial" w:cs="Arial"/>
          <w:b/>
          <w:color w:val="000000"/>
        </w:rPr>
        <w:t>1</w:t>
      </w:r>
      <w:r>
        <w:rPr>
          <w:rFonts w:ascii="Arial" w:eastAsia="Arial" w:hAnsi="Arial" w:cs="Arial"/>
          <w:color w:val="000000"/>
        </w:rPr>
        <w:t xml:space="preserve"> to </w:t>
      </w:r>
      <w:r>
        <w:rPr>
          <w:rFonts w:ascii="Arial" w:eastAsia="Arial" w:hAnsi="Arial" w:cs="Arial"/>
          <w:b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 with grease spread on the upper surfaces of the leaves</w:t>
      </w:r>
    </w:p>
    <w:p w14:paraId="57C6F68C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418" w:right="567" w:hanging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Step 7:</w:t>
      </w:r>
      <w:r>
        <w:rPr>
          <w:rFonts w:ascii="Arial" w:eastAsia="Arial" w:hAnsi="Arial" w:cs="Arial"/>
          <w:color w:val="000000"/>
        </w:rPr>
        <w:tab/>
        <w:t xml:space="preserve">repeated steps </w:t>
      </w:r>
      <w:r>
        <w:rPr>
          <w:rFonts w:ascii="Arial" w:eastAsia="Arial" w:hAnsi="Arial" w:cs="Arial"/>
          <w:b/>
          <w:color w:val="000000"/>
        </w:rPr>
        <w:t>1</w:t>
      </w:r>
      <w:r>
        <w:rPr>
          <w:rFonts w:ascii="Arial" w:eastAsia="Arial" w:hAnsi="Arial" w:cs="Arial"/>
          <w:color w:val="000000"/>
        </w:rPr>
        <w:t xml:space="preserve"> to </w:t>
      </w:r>
      <w:r>
        <w:rPr>
          <w:rFonts w:ascii="Arial" w:eastAsia="Arial" w:hAnsi="Arial" w:cs="Arial"/>
          <w:b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 with grease spread on both the upper and lower surfaces  of the leaves.</w:t>
      </w:r>
    </w:p>
    <w:p w14:paraId="06ED443C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ab/>
        <w:t>All the leaves were taken from the same type of plant.</w:t>
      </w:r>
    </w:p>
    <w:p w14:paraId="575F7070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>Table 2</w:t>
      </w:r>
      <w:r>
        <w:rPr>
          <w:rFonts w:ascii="Arial" w:eastAsia="Arial" w:hAnsi="Arial" w:cs="Arial"/>
          <w:color w:val="000000"/>
        </w:rPr>
        <w:t xml:space="preserve"> shows the student’s results.</w:t>
      </w:r>
    </w:p>
    <w:p w14:paraId="03694CD6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Table 2</w:t>
      </w:r>
    </w:p>
    <w:p w14:paraId="79B5608A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a"/>
        <w:tblW w:w="7747" w:type="dxa"/>
        <w:jc w:val="center"/>
        <w:tblLayout w:type="fixed"/>
        <w:tblLook w:val="0000" w:firstRow="0" w:lastRow="0" w:firstColumn="0" w:lastColumn="0" w:noHBand="0" w:noVBand="0"/>
      </w:tblPr>
      <w:tblGrid>
        <w:gridCol w:w="5094"/>
        <w:gridCol w:w="2653"/>
      </w:tblGrid>
      <w:tr w:rsidR="008E719C" w14:paraId="0E27EFBE" w14:textId="77777777">
        <w:trPr>
          <w:jc w:val="center"/>
        </w:trPr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5942E" w14:textId="77777777" w:rsidR="008E719C" w:rsidRDefault="0051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Treatment of leaves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280E8" w14:textId="77777777" w:rsidR="008E719C" w:rsidRDefault="0051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Mass of water the leaves lost in g</w:t>
            </w:r>
          </w:p>
        </w:tc>
      </w:tr>
      <w:tr w:rsidR="008E719C" w14:paraId="42851CB2" w14:textId="77777777">
        <w:trPr>
          <w:jc w:val="center"/>
        </w:trPr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50CFD" w14:textId="77777777" w:rsidR="008E719C" w:rsidRDefault="0051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grease was used on the leaves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00BE6" w14:textId="77777777" w:rsidR="008E719C" w:rsidRDefault="0051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0.98</w:t>
            </w:r>
          </w:p>
        </w:tc>
      </w:tr>
      <w:tr w:rsidR="008E719C" w14:paraId="66DD55E0" w14:textId="77777777">
        <w:trPr>
          <w:jc w:val="center"/>
        </w:trPr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A9D9A" w14:textId="77777777" w:rsidR="008E719C" w:rsidRDefault="0051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Grease on upper surfaces of the leaves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CE015" w14:textId="77777777" w:rsidR="008E719C" w:rsidRDefault="0051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0.86</w:t>
            </w:r>
          </w:p>
        </w:tc>
      </w:tr>
      <w:tr w:rsidR="008E719C" w14:paraId="74D5BEFD" w14:textId="77777777">
        <w:trPr>
          <w:jc w:val="center"/>
        </w:trPr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460D2" w14:textId="77777777" w:rsidR="008E719C" w:rsidRDefault="0051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Grease on upper and lower surfaces of the leaves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32816" w14:textId="77777777" w:rsidR="008E719C" w:rsidRDefault="0051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0.01</w:t>
            </w:r>
          </w:p>
        </w:tc>
      </w:tr>
    </w:tbl>
    <w:p w14:paraId="470CD86F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52D80326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 mass of water was lost in 4 days through the upper surfaces of the leaves?</w:t>
      </w:r>
    </w:p>
    <w:p w14:paraId="43FDA711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60"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[1 mark]</w:t>
      </w:r>
    </w:p>
    <w:p w14:paraId="74FEFDFB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480" w:after="0" w:line="240" w:lineRule="auto"/>
        <w:ind w:left="567" w:righ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</w:t>
      </w:r>
    </w:p>
    <w:p w14:paraId="756278F9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</w:p>
    <w:p w14:paraId="5DC7CCC9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3.6</w:t>
      </w:r>
      <w:r>
        <w:rPr>
          <w:rFonts w:ascii="Arial" w:eastAsia="Arial" w:hAnsi="Arial" w:cs="Arial"/>
          <w:color w:val="000000"/>
        </w:rPr>
        <w:tab/>
        <w:t>Very little water was lost when the lower surfaces of the leaves were covered in grease.</w:t>
      </w:r>
    </w:p>
    <w:p w14:paraId="55081D40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Explain why.</w:t>
      </w:r>
    </w:p>
    <w:p w14:paraId="3356FF1C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60"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[3 marks]</w:t>
      </w:r>
    </w:p>
    <w:p w14:paraId="2B85AD5D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480" w:after="0" w:line="240" w:lineRule="auto"/>
        <w:ind w:left="567" w:righ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</w:t>
      </w:r>
    </w:p>
    <w:p w14:paraId="42589A9B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480" w:after="0" w:line="240" w:lineRule="auto"/>
        <w:ind w:left="567" w:righ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</w:t>
      </w:r>
    </w:p>
    <w:p w14:paraId="5C3013A2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480" w:after="0" w:line="240" w:lineRule="auto"/>
        <w:ind w:left="567" w:righ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</w:t>
      </w:r>
    </w:p>
    <w:p w14:paraId="3B6E1A33" w14:textId="03EECD8F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480" w:after="0" w:line="240" w:lineRule="auto"/>
        <w:ind w:right="113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4.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Some forms of the Human Papilloma Virus (HPV) have been shown to </w:t>
      </w:r>
      <w:r w:rsidR="00A35951">
        <w:rPr>
          <w:rFonts w:ascii="Arial" w:eastAsia="Arial" w:hAnsi="Arial" w:cs="Arial"/>
          <w:color w:val="000000"/>
        </w:rPr>
        <w:t xml:space="preserve">  c</w:t>
      </w:r>
      <w:r>
        <w:rPr>
          <w:rFonts w:ascii="Arial" w:eastAsia="Arial" w:hAnsi="Arial" w:cs="Arial"/>
          <w:color w:val="000000"/>
        </w:rPr>
        <w:t>ause cervical cancer.</w:t>
      </w:r>
    </w:p>
    <w:p w14:paraId="09EFE308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Girls aged 11 to 14 now receive a vaccine for HPV.</w:t>
      </w:r>
    </w:p>
    <w:p w14:paraId="52E56ED7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Explain how the HPV vaccine could reduce the incidence of cancer.</w:t>
      </w:r>
    </w:p>
    <w:p w14:paraId="46DA0C24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Include in your answer:</w:t>
      </w:r>
    </w:p>
    <w:p w14:paraId="36109958" w14:textId="77777777" w:rsidR="008E719C" w:rsidRDefault="005161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567"/>
      </w:pPr>
      <w:r>
        <w:rPr>
          <w:rFonts w:ascii="Arial" w:eastAsia="Arial" w:hAnsi="Arial" w:cs="Arial"/>
          <w:color w:val="000000"/>
        </w:rPr>
        <w:t>How the immune system responds to vaccines</w:t>
      </w:r>
    </w:p>
    <w:p w14:paraId="35D79DC2" w14:textId="77777777" w:rsidR="008E719C" w:rsidRDefault="005161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567"/>
      </w:pPr>
      <w:r>
        <w:rPr>
          <w:rFonts w:ascii="Arial" w:eastAsia="Arial" w:hAnsi="Arial" w:cs="Arial"/>
          <w:color w:val="000000"/>
        </w:rPr>
        <w:t>How giving girls the vaccine could reduce the number who get cervical cancer.</w:t>
      </w:r>
    </w:p>
    <w:p w14:paraId="2BCBFEAF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120"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[6 marks]</w:t>
      </w:r>
    </w:p>
    <w:p w14:paraId="4BF645EE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480" w:after="0" w:line="240" w:lineRule="auto"/>
        <w:ind w:left="567" w:right="567"/>
        <w:rPr>
          <w:rFonts w:ascii="Arial" w:eastAsia="Arial" w:hAnsi="Arial" w:cs="Arial"/>
        </w:rPr>
      </w:pPr>
    </w:p>
    <w:p w14:paraId="41E5AACE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480" w:after="0" w:line="240" w:lineRule="auto"/>
        <w:ind w:left="567" w:righ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</w:t>
      </w:r>
    </w:p>
    <w:p w14:paraId="22D67788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480" w:after="0" w:line="240" w:lineRule="auto"/>
        <w:ind w:left="567" w:righ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________________________________________________________________</w:t>
      </w:r>
    </w:p>
    <w:p w14:paraId="18B455F4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480" w:after="0" w:line="240" w:lineRule="auto"/>
        <w:ind w:left="567" w:righ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</w:t>
      </w:r>
    </w:p>
    <w:p w14:paraId="5952384C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480" w:after="0" w:line="240" w:lineRule="auto"/>
        <w:ind w:left="567" w:righ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</w:t>
      </w:r>
    </w:p>
    <w:p w14:paraId="4246A077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480" w:after="0" w:line="240" w:lineRule="auto"/>
        <w:ind w:left="567" w:righ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</w:t>
      </w:r>
    </w:p>
    <w:p w14:paraId="2A86BB71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480" w:after="0" w:line="240" w:lineRule="auto"/>
        <w:ind w:left="567" w:righ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</w:t>
      </w:r>
    </w:p>
    <w:p w14:paraId="0DD19919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567" w:right="567" w:hanging="567"/>
        <w:rPr>
          <w:rFonts w:ascii="Arial" w:eastAsia="Arial" w:hAnsi="Arial" w:cs="Arial"/>
          <w:b/>
          <w:color w:val="000000"/>
        </w:rPr>
      </w:pPr>
    </w:p>
    <w:p w14:paraId="3CEB0CA7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48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</w:rPr>
        <w:t xml:space="preserve">Figure 1 </w:t>
      </w:r>
      <w:r>
        <w:rPr>
          <w:rFonts w:ascii="Arial" w:eastAsia="Arial" w:hAnsi="Arial" w:cs="Arial"/>
          <w:color w:val="000000"/>
        </w:rPr>
        <w:t>shows a cell from the small intestine.</w:t>
      </w:r>
    </w:p>
    <w:p w14:paraId="205141D4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Figure 1</w:t>
      </w:r>
    </w:p>
    <w:p w14:paraId="68572FB7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38933543" wp14:editId="026F1F57">
            <wp:extent cx="4181475" cy="2714625"/>
            <wp:effectExtent l="0" t="0" r="0" b="0"/>
            <wp:docPr id="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714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CE672E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5.1</w:t>
      </w:r>
      <w:r>
        <w:rPr>
          <w:rFonts w:ascii="Arial" w:eastAsia="Arial" w:hAnsi="Arial" w:cs="Arial"/>
          <w:color w:val="000000"/>
        </w:rPr>
        <w:tab/>
        <w:t>Which part of the cell contains chromosomes?</w:t>
      </w:r>
    </w:p>
    <w:p w14:paraId="50593889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Choose </w:t>
      </w:r>
      <w:r>
        <w:rPr>
          <w:rFonts w:ascii="Arial" w:eastAsia="Arial" w:hAnsi="Arial" w:cs="Arial"/>
          <w:b/>
          <w:color w:val="000000"/>
        </w:rPr>
        <w:t>one</w:t>
      </w:r>
      <w:r>
        <w:rPr>
          <w:rFonts w:ascii="Arial" w:eastAsia="Arial" w:hAnsi="Arial" w:cs="Arial"/>
          <w:color w:val="000000"/>
        </w:rPr>
        <w:t xml:space="preserve"> part from the list.</w:t>
      </w:r>
    </w:p>
    <w:p w14:paraId="09DABE1C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60"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[1 mark]</w:t>
      </w:r>
    </w:p>
    <w:p w14:paraId="27BBDF96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6663"/>
        </w:tabs>
        <w:spacing w:before="240" w:after="0" w:line="240" w:lineRule="auto"/>
        <w:ind w:left="3261" w:right="567" w:hanging="212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Cell membrane</w:t>
      </w:r>
      <w:r>
        <w:rPr>
          <w:rFonts w:ascii="Arial" w:eastAsia="Arial" w:hAnsi="Arial" w:cs="Arial"/>
          <w:color w:val="000000"/>
        </w:rPr>
        <w:tab/>
        <w:t>Cytoplasm</w:t>
      </w:r>
      <w:r>
        <w:rPr>
          <w:rFonts w:ascii="Arial" w:eastAsia="Arial" w:hAnsi="Arial" w:cs="Arial"/>
          <w:color w:val="000000"/>
        </w:rPr>
        <w:tab/>
        <w:t>Nucleus</w:t>
      </w:r>
      <w:r>
        <w:rPr>
          <w:rFonts w:ascii="Arial" w:eastAsia="Arial" w:hAnsi="Arial" w:cs="Arial"/>
          <w:color w:val="000000"/>
        </w:rPr>
        <w:tab/>
        <w:t>Mitochondria</w:t>
      </w:r>
    </w:p>
    <w:p w14:paraId="6D7D45CC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</w:p>
    <w:p w14:paraId="79EB87CF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5.2</w:t>
      </w:r>
      <w:r>
        <w:rPr>
          <w:rFonts w:ascii="Arial" w:eastAsia="Arial" w:hAnsi="Arial" w:cs="Arial"/>
          <w:color w:val="000000"/>
        </w:rPr>
        <w:tab/>
        <w:t>Chromosomes contain many genes.  Genes have different forms.</w:t>
      </w:r>
    </w:p>
    <w:p w14:paraId="5BC61532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What is the name given to different forms of a gene?</w:t>
      </w:r>
    </w:p>
    <w:p w14:paraId="592808E3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60"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[1 mark]</w:t>
      </w:r>
    </w:p>
    <w:p w14:paraId="6FE9D19E" w14:textId="77777777" w:rsidR="008E719C" w:rsidRDefault="005161CD">
      <w:pPr>
        <w:tabs>
          <w:tab w:val="right" w:pos="8505"/>
        </w:tabs>
        <w:spacing w:before="480" w:after="0"/>
        <w:ind w:left="567" w:righ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</w:t>
      </w:r>
    </w:p>
    <w:p w14:paraId="781B7C7A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</w:p>
    <w:p w14:paraId="51834BAE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5.3</w:t>
      </w:r>
      <w:r>
        <w:rPr>
          <w:rFonts w:ascii="Arial" w:eastAsia="Arial" w:hAnsi="Arial" w:cs="Arial"/>
          <w:color w:val="000000"/>
        </w:rPr>
        <w:tab/>
        <w:t>Eye colour is controlled by genes.</w:t>
      </w:r>
      <w:r>
        <w:rPr>
          <w:rFonts w:ascii="Arial" w:eastAsia="Arial" w:hAnsi="Arial" w:cs="Arial"/>
          <w:color w:val="000000"/>
        </w:rPr>
        <w:br/>
        <w:t>In a genetic diagram:</w:t>
      </w:r>
    </w:p>
    <w:p w14:paraId="34FB39B0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  <w:t>B = brown</w:t>
      </w:r>
    </w:p>
    <w:p w14:paraId="24E0E8DC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  <w:t>b = blue</w:t>
      </w:r>
    </w:p>
    <w:p w14:paraId="6352042E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The genotype of one individual is bb.</w:t>
      </w:r>
      <w:r>
        <w:rPr>
          <w:rFonts w:ascii="Arial" w:eastAsia="Arial" w:hAnsi="Arial" w:cs="Arial"/>
          <w:color w:val="000000"/>
        </w:rPr>
        <w:br/>
        <w:t>Which words can be used to describe the genotype of this person?</w:t>
      </w:r>
      <w:r>
        <w:rPr>
          <w:rFonts w:ascii="Arial" w:eastAsia="Arial" w:hAnsi="Arial" w:cs="Arial"/>
          <w:color w:val="000000"/>
        </w:rPr>
        <w:br/>
        <w:t xml:space="preserve">Choose </w:t>
      </w:r>
      <w:r>
        <w:rPr>
          <w:rFonts w:ascii="Arial" w:eastAsia="Arial" w:hAnsi="Arial" w:cs="Arial"/>
          <w:b/>
          <w:color w:val="000000"/>
        </w:rPr>
        <w:t>two</w:t>
      </w:r>
      <w:r>
        <w:rPr>
          <w:rFonts w:ascii="Arial" w:eastAsia="Arial" w:hAnsi="Arial" w:cs="Arial"/>
          <w:color w:val="000000"/>
        </w:rPr>
        <w:t xml:space="preserve"> words from the list.</w:t>
      </w:r>
    </w:p>
    <w:p w14:paraId="5C7744C2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60"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[2 marks]</w:t>
      </w:r>
    </w:p>
    <w:p w14:paraId="66959D77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  <w:tab w:val="left" w:pos="6237"/>
          <w:tab w:val="left" w:pos="7797"/>
        </w:tabs>
        <w:spacing w:before="240" w:after="0" w:line="240" w:lineRule="auto"/>
        <w:ind w:left="2552" w:right="567" w:hanging="141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Dominant</w:t>
      </w:r>
      <w:r>
        <w:rPr>
          <w:rFonts w:ascii="Arial" w:eastAsia="Arial" w:hAnsi="Arial" w:cs="Arial"/>
          <w:b/>
          <w:color w:val="000000"/>
        </w:rPr>
        <w:tab/>
        <w:t>Heterozygous</w:t>
      </w:r>
      <w:r>
        <w:rPr>
          <w:rFonts w:ascii="Arial" w:eastAsia="Arial" w:hAnsi="Arial" w:cs="Arial"/>
          <w:b/>
          <w:color w:val="000000"/>
        </w:rPr>
        <w:tab/>
        <w:t>Homozygous</w:t>
      </w:r>
      <w:r>
        <w:rPr>
          <w:rFonts w:ascii="Arial" w:eastAsia="Arial" w:hAnsi="Arial" w:cs="Arial"/>
          <w:b/>
          <w:color w:val="000000"/>
        </w:rPr>
        <w:tab/>
        <w:t>Recessive</w:t>
      </w:r>
      <w:r>
        <w:rPr>
          <w:rFonts w:ascii="Arial" w:eastAsia="Arial" w:hAnsi="Arial" w:cs="Arial"/>
          <w:b/>
          <w:color w:val="000000"/>
        </w:rPr>
        <w:tab/>
        <w:t>Phenotype</w:t>
      </w:r>
    </w:p>
    <w:p w14:paraId="14C6DA04" w14:textId="77777777" w:rsidR="008E719C" w:rsidRDefault="008E719C">
      <w:pPr>
        <w:rPr>
          <w:rFonts w:ascii="Arial" w:eastAsia="Arial" w:hAnsi="Arial" w:cs="Arial"/>
        </w:rPr>
      </w:pPr>
    </w:p>
    <w:p w14:paraId="2BA681A1" w14:textId="77777777" w:rsidR="008E719C" w:rsidRDefault="005161C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5.4</w:t>
      </w:r>
      <w:r>
        <w:rPr>
          <w:rFonts w:ascii="Arial" w:eastAsia="Arial" w:hAnsi="Arial" w:cs="Arial"/>
        </w:rPr>
        <w:tab/>
        <w:t>Tobacco plants have 48 chromosomes.</w:t>
      </w:r>
    </w:p>
    <w:p w14:paraId="2DC7BD7A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State how many chromosomes do tobacco plant pollen cells have.</w:t>
      </w:r>
    </w:p>
    <w:p w14:paraId="62BCCFCE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60"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[1 mark]</w:t>
      </w:r>
    </w:p>
    <w:p w14:paraId="007CED8D" w14:textId="77777777" w:rsidR="008E719C" w:rsidRDefault="005161CD">
      <w:pPr>
        <w:tabs>
          <w:tab w:val="right" w:pos="8505"/>
        </w:tabs>
        <w:spacing w:before="480" w:after="0"/>
        <w:ind w:left="567" w:righ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</w:t>
      </w:r>
    </w:p>
    <w:p w14:paraId="53B1FA49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567" w:right="567" w:hanging="567"/>
        <w:rPr>
          <w:rFonts w:ascii="Arial" w:eastAsia="Arial" w:hAnsi="Arial" w:cs="Arial"/>
          <w:b/>
          <w:color w:val="000000"/>
        </w:rPr>
      </w:pPr>
    </w:p>
    <w:p w14:paraId="6DDBA7F9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</w:t>
      </w:r>
      <w:r>
        <w:rPr>
          <w:rFonts w:ascii="Arial" w:eastAsia="Arial" w:hAnsi="Arial" w:cs="Arial"/>
          <w:color w:val="000000"/>
        </w:rPr>
        <w:tab/>
        <w:t>Mitosis and meiosis are types of cell division.</w:t>
      </w:r>
    </w:p>
    <w:p w14:paraId="1EC7DE84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6.1</w:t>
      </w:r>
      <w:r>
        <w:rPr>
          <w:rFonts w:ascii="Arial" w:eastAsia="Arial" w:hAnsi="Arial" w:cs="Arial"/>
          <w:color w:val="000000"/>
        </w:rPr>
        <w:tab/>
        <w:t>For each feature in the table, tick (</w:t>
      </w:r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7C11F178" wp14:editId="57697085">
            <wp:extent cx="142875" cy="133350"/>
            <wp:effectExtent l="0" t="0" r="0" b="0"/>
            <wp:docPr id="3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</w:rPr>
        <w:t xml:space="preserve">) </w:t>
      </w:r>
      <w:r>
        <w:rPr>
          <w:rFonts w:ascii="Arial" w:eastAsia="Arial" w:hAnsi="Arial" w:cs="Arial"/>
          <w:b/>
          <w:color w:val="000000"/>
        </w:rPr>
        <w:t>one</w:t>
      </w:r>
      <w:r>
        <w:rPr>
          <w:rFonts w:ascii="Arial" w:eastAsia="Arial" w:hAnsi="Arial" w:cs="Arial"/>
          <w:color w:val="000000"/>
        </w:rPr>
        <w:t xml:space="preserve"> box to show if the feature occurs:</w:t>
      </w:r>
    </w:p>
    <w:p w14:paraId="74B02685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  <w:t>only in mitosis</w:t>
      </w:r>
    </w:p>
    <w:p w14:paraId="24C2C1D7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  <w:t>only in meiosis.</w:t>
      </w:r>
    </w:p>
    <w:p w14:paraId="5E9322F4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60"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[2 marks]</w:t>
      </w:r>
    </w:p>
    <w:p w14:paraId="4DB0E047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6980" w:type="dxa"/>
        <w:jc w:val="center"/>
        <w:tblLayout w:type="fixed"/>
        <w:tblLook w:val="0400" w:firstRow="0" w:lastRow="0" w:firstColumn="0" w:lastColumn="0" w:noHBand="0" w:noVBand="1"/>
      </w:tblPr>
      <w:tblGrid>
        <w:gridCol w:w="4985"/>
        <w:gridCol w:w="990"/>
        <w:gridCol w:w="1005"/>
      </w:tblGrid>
      <w:tr w:rsidR="008E719C" w14:paraId="1CAA5204" w14:textId="77777777">
        <w:trPr>
          <w:jc w:val="center"/>
        </w:trPr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8E461" w14:textId="77777777" w:rsidR="008E719C" w:rsidRDefault="0051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Feature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E15E3" w14:textId="77777777" w:rsidR="008E719C" w:rsidRDefault="0051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Only in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mitosis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drawing>
                <wp:inline distT="0" distB="0" distL="0" distR="0" wp14:anchorId="030E8CB1" wp14:editId="603804C4">
                  <wp:extent cx="142875" cy="133350"/>
                  <wp:effectExtent l="0" t="0" r="0" b="0"/>
                  <wp:docPr id="3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A653A" w14:textId="77777777" w:rsidR="008E719C" w:rsidRDefault="0051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Only in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 xml:space="preserve">meiosis 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</w:t>
            </w:r>
            <w:r>
              <w:rPr>
                <w:rFonts w:ascii="Arial" w:eastAsia="Arial" w:hAnsi="Arial" w:cs="Arial"/>
                <w:b/>
                <w:noProof/>
                <w:color w:val="000000"/>
              </w:rPr>
              <w:drawing>
                <wp:inline distT="0" distB="0" distL="0" distR="0" wp14:anchorId="601BC253" wp14:editId="23FAC2F2">
                  <wp:extent cx="142875" cy="133350"/>
                  <wp:effectExtent l="0" t="0" r="0" b="0"/>
                  <wp:docPr id="3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</w:tr>
      <w:tr w:rsidR="008E719C" w14:paraId="78FAC52D" w14:textId="77777777">
        <w:trPr>
          <w:jc w:val="center"/>
        </w:trPr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92551" w14:textId="77777777" w:rsidR="008E719C" w:rsidRDefault="0051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Produces new cells during growth and repair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9614D" w14:textId="77777777" w:rsidR="008E719C" w:rsidRDefault="0051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6AEBF" w14:textId="77777777" w:rsidR="008E719C" w:rsidRDefault="0051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8E719C" w14:paraId="3A1A9C35" w14:textId="77777777">
        <w:trPr>
          <w:jc w:val="center"/>
        </w:trPr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B4FD9" w14:textId="77777777" w:rsidR="008E719C" w:rsidRDefault="0051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Produces gametes (sex cells)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32573" w14:textId="77777777" w:rsidR="008E719C" w:rsidRDefault="0051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0A303" w14:textId="77777777" w:rsidR="008E719C" w:rsidRDefault="0051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8E719C" w14:paraId="66ABA9C2" w14:textId="77777777">
        <w:trPr>
          <w:jc w:val="center"/>
        </w:trPr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7694F" w14:textId="77777777" w:rsidR="008E719C" w:rsidRDefault="0051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Produces genetically identical cells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FBD30" w14:textId="77777777" w:rsidR="008E719C" w:rsidRDefault="0051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9AAD6" w14:textId="77777777" w:rsidR="008E719C" w:rsidRDefault="00516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629C6565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</w:p>
    <w:p w14:paraId="24EABF71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6.2</w:t>
      </w:r>
      <w:r>
        <w:rPr>
          <w:rFonts w:ascii="Arial" w:eastAsia="Arial" w:hAnsi="Arial" w:cs="Arial"/>
          <w:color w:val="000000"/>
        </w:rPr>
        <w:tab/>
        <w:t>Name the organ that produces gametes (sex cells) in:</w:t>
      </w:r>
    </w:p>
    <w:p w14:paraId="5CBF0D2B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60"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[2 marks]</w:t>
      </w:r>
    </w:p>
    <w:p w14:paraId="28691086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ind w:left="1134" w:right="567" w:hanging="567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man ____________________</w:t>
      </w:r>
    </w:p>
    <w:p w14:paraId="61ABBFB7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ind w:left="1134" w:right="567" w:hanging="567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woman __________________</w:t>
      </w:r>
    </w:p>
    <w:p w14:paraId="14E6C3EC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</w:rPr>
      </w:pPr>
    </w:p>
    <w:p w14:paraId="73F6F28C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</w:rPr>
      </w:pPr>
    </w:p>
    <w:p w14:paraId="63C3DF71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</w:rPr>
      </w:pPr>
    </w:p>
    <w:p w14:paraId="6C5FD22E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6.3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X</w:t>
      </w:r>
      <w:r>
        <w:rPr>
          <w:rFonts w:ascii="Arial" w:eastAsia="Arial" w:hAnsi="Arial" w:cs="Arial"/>
          <w:color w:val="000000"/>
        </w:rPr>
        <w:t xml:space="preserve"> and </w:t>
      </w:r>
      <w:r>
        <w:rPr>
          <w:rFonts w:ascii="Arial" w:eastAsia="Arial" w:hAnsi="Arial" w:cs="Arial"/>
          <w:b/>
          <w:color w:val="000000"/>
        </w:rPr>
        <w:t>Y</w:t>
      </w:r>
      <w:r>
        <w:rPr>
          <w:rFonts w:ascii="Arial" w:eastAsia="Arial" w:hAnsi="Arial" w:cs="Arial"/>
          <w:color w:val="000000"/>
        </w:rPr>
        <w:t xml:space="preserve"> chromosomes are the sex chromosomes. They determine a person’s sex.</w:t>
      </w:r>
    </w:p>
    <w:p w14:paraId="330F30A3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What sex chromosomes will be found in the body cells of a woman?</w:t>
      </w:r>
    </w:p>
    <w:p w14:paraId="68C9B5DA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60"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[1 mark]</w:t>
      </w:r>
    </w:p>
    <w:p w14:paraId="1D5267D4" w14:textId="77777777" w:rsidR="008E719C" w:rsidRDefault="005161CD">
      <w:pPr>
        <w:tabs>
          <w:tab w:val="right" w:pos="8505"/>
        </w:tabs>
        <w:spacing w:before="480" w:after="0"/>
        <w:ind w:left="567" w:righ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</w:t>
      </w:r>
    </w:p>
    <w:p w14:paraId="7D65FE9D" w14:textId="77777777" w:rsidR="008E719C" w:rsidRDefault="008E719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color w:val="000000"/>
        </w:rPr>
      </w:pPr>
    </w:p>
    <w:p w14:paraId="4CE5BBA1" w14:textId="77777777" w:rsidR="008E719C" w:rsidRDefault="005161C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right="567" w:hanging="56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6.4</w:t>
      </w:r>
      <w:r>
        <w:rPr>
          <w:rFonts w:ascii="Arial" w:eastAsia="Arial" w:hAnsi="Arial" w:cs="Arial"/>
          <w:color w:val="000000"/>
        </w:rPr>
        <w:tab/>
        <w:t>A man and a woman decide to have a child.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What is the chance that the child will be a boy? </w:t>
      </w:r>
    </w:p>
    <w:p w14:paraId="245BED3A" w14:textId="77777777" w:rsidR="008E719C" w:rsidRDefault="005161CD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right" w:pos="9639"/>
        </w:tabs>
        <w:spacing w:before="60" w:after="0" w:line="240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[1 mark]</w:t>
      </w:r>
    </w:p>
    <w:p w14:paraId="75A88676" w14:textId="77777777" w:rsidR="008E719C" w:rsidRDefault="008E719C">
      <w:pPr>
        <w:tabs>
          <w:tab w:val="right" w:pos="8505"/>
        </w:tabs>
        <w:spacing w:before="480" w:after="0"/>
        <w:ind w:left="567" w:right="567"/>
        <w:rPr>
          <w:rFonts w:ascii="Arial" w:eastAsia="Arial" w:hAnsi="Arial" w:cs="Arial"/>
        </w:rPr>
      </w:pPr>
    </w:p>
    <w:p w14:paraId="5D3B4624" w14:textId="77777777" w:rsidR="008E719C" w:rsidRDefault="008E719C">
      <w:pPr>
        <w:tabs>
          <w:tab w:val="right" w:pos="8505"/>
        </w:tabs>
        <w:spacing w:before="480" w:after="0"/>
        <w:ind w:left="567" w:right="567"/>
        <w:rPr>
          <w:b/>
        </w:rPr>
      </w:pPr>
    </w:p>
    <w:p w14:paraId="45FEB4DC" w14:textId="77777777" w:rsidR="008E719C" w:rsidRDefault="008E719C">
      <w:pPr>
        <w:tabs>
          <w:tab w:val="right" w:pos="8505"/>
        </w:tabs>
        <w:spacing w:before="480" w:after="0"/>
        <w:ind w:left="567" w:right="567"/>
        <w:rPr>
          <w:b/>
        </w:rPr>
      </w:pPr>
    </w:p>
    <w:p w14:paraId="576D3755" w14:textId="77777777" w:rsidR="008E719C" w:rsidRDefault="008E719C">
      <w:pPr>
        <w:tabs>
          <w:tab w:val="right" w:pos="8505"/>
        </w:tabs>
        <w:spacing w:before="480" w:after="0"/>
        <w:ind w:left="567" w:right="567"/>
        <w:rPr>
          <w:b/>
        </w:rPr>
      </w:pPr>
    </w:p>
    <w:p w14:paraId="13F0A8CD" w14:textId="77777777" w:rsidR="008E719C" w:rsidRDefault="008E719C">
      <w:pPr>
        <w:tabs>
          <w:tab w:val="right" w:pos="8505"/>
        </w:tabs>
        <w:spacing w:before="480" w:after="0"/>
        <w:ind w:left="567" w:right="567"/>
        <w:rPr>
          <w:b/>
        </w:rPr>
      </w:pPr>
    </w:p>
    <w:tbl>
      <w:tblPr>
        <w:tblStyle w:val="ac"/>
        <w:tblW w:w="8449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6"/>
        <w:gridCol w:w="2895"/>
        <w:gridCol w:w="2788"/>
      </w:tblGrid>
      <w:tr w:rsidR="008E719C" w14:paraId="7EDF6B90" w14:textId="77777777">
        <w:tc>
          <w:tcPr>
            <w:tcW w:w="2766" w:type="dxa"/>
          </w:tcPr>
          <w:p w14:paraId="128869B0" w14:textId="77777777" w:rsidR="008E719C" w:rsidRDefault="005161CD">
            <w:pPr>
              <w:tabs>
                <w:tab w:val="right" w:pos="8505"/>
              </w:tabs>
              <w:spacing w:before="480"/>
              <w:ind w:right="567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 Total Mark</w:t>
            </w:r>
          </w:p>
        </w:tc>
        <w:tc>
          <w:tcPr>
            <w:tcW w:w="2895" w:type="dxa"/>
          </w:tcPr>
          <w:p w14:paraId="164B34AB" w14:textId="77777777" w:rsidR="008E719C" w:rsidRDefault="005161CD">
            <w:pPr>
              <w:tabs>
                <w:tab w:val="right" w:pos="8505"/>
              </w:tabs>
              <w:spacing w:before="480"/>
              <w:ind w:right="567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   Percentage       (%)</w:t>
            </w:r>
          </w:p>
        </w:tc>
        <w:tc>
          <w:tcPr>
            <w:tcW w:w="2788" w:type="dxa"/>
          </w:tcPr>
          <w:p w14:paraId="5E3052A5" w14:textId="77777777" w:rsidR="008E719C" w:rsidRDefault="005161CD">
            <w:pPr>
              <w:tabs>
                <w:tab w:val="right" w:pos="8505"/>
              </w:tabs>
              <w:spacing w:before="480"/>
              <w:ind w:right="567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  Grade</w:t>
            </w:r>
          </w:p>
        </w:tc>
      </w:tr>
      <w:tr w:rsidR="008E719C" w14:paraId="1092F6CF" w14:textId="77777777">
        <w:tc>
          <w:tcPr>
            <w:tcW w:w="2766" w:type="dxa"/>
          </w:tcPr>
          <w:p w14:paraId="5C2E7B88" w14:textId="77777777" w:rsidR="008E719C" w:rsidRDefault="008E719C">
            <w:pPr>
              <w:tabs>
                <w:tab w:val="right" w:pos="8505"/>
              </w:tabs>
              <w:spacing w:before="480"/>
              <w:ind w:right="567"/>
              <w:rPr>
                <w:b/>
              </w:rPr>
            </w:pPr>
          </w:p>
        </w:tc>
        <w:tc>
          <w:tcPr>
            <w:tcW w:w="2895" w:type="dxa"/>
          </w:tcPr>
          <w:p w14:paraId="7E45F2EF" w14:textId="77777777" w:rsidR="008E719C" w:rsidRDefault="005161CD">
            <w:pPr>
              <w:tabs>
                <w:tab w:val="right" w:pos="8505"/>
              </w:tabs>
              <w:spacing w:before="480"/>
              <w:ind w:right="567"/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</w:p>
        </w:tc>
        <w:tc>
          <w:tcPr>
            <w:tcW w:w="2788" w:type="dxa"/>
          </w:tcPr>
          <w:p w14:paraId="5C85B58E" w14:textId="77777777" w:rsidR="008E719C" w:rsidRDefault="008E719C">
            <w:pPr>
              <w:tabs>
                <w:tab w:val="right" w:pos="8505"/>
              </w:tabs>
              <w:spacing w:before="480"/>
              <w:ind w:right="567"/>
              <w:rPr>
                <w:b/>
              </w:rPr>
            </w:pPr>
          </w:p>
        </w:tc>
      </w:tr>
    </w:tbl>
    <w:p w14:paraId="71131E17" w14:textId="77777777" w:rsidR="008E719C" w:rsidRDefault="008E719C">
      <w:pPr>
        <w:tabs>
          <w:tab w:val="right" w:pos="8505"/>
        </w:tabs>
        <w:spacing w:before="480" w:after="0"/>
        <w:ind w:left="567" w:right="567"/>
        <w:rPr>
          <w:b/>
        </w:rPr>
      </w:pPr>
    </w:p>
    <w:p w14:paraId="05764FB8" w14:textId="77777777" w:rsidR="008E719C" w:rsidRDefault="008E719C">
      <w:pPr>
        <w:tabs>
          <w:tab w:val="right" w:pos="8505"/>
        </w:tabs>
        <w:spacing w:before="480" w:after="0"/>
        <w:ind w:left="567" w:right="567"/>
        <w:rPr>
          <w:b/>
        </w:rPr>
      </w:pPr>
    </w:p>
    <w:p w14:paraId="26DD06F5" w14:textId="77777777" w:rsidR="008E719C" w:rsidRDefault="008E719C">
      <w:pPr>
        <w:tabs>
          <w:tab w:val="right" w:pos="8505"/>
        </w:tabs>
        <w:spacing w:before="480" w:after="0"/>
        <w:ind w:right="567"/>
        <w:rPr>
          <w:b/>
        </w:rPr>
      </w:pPr>
      <w:bookmarkStart w:id="0" w:name="_heading=h.gjdgxs" w:colFirst="0" w:colLast="0"/>
      <w:bookmarkEnd w:id="0"/>
    </w:p>
    <w:sectPr w:rsidR="008E719C">
      <w:headerReference w:type="default" r:id="rId2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4677" w14:textId="77777777" w:rsidR="00137541" w:rsidRDefault="005161CD">
      <w:pPr>
        <w:spacing w:after="0" w:line="240" w:lineRule="auto"/>
      </w:pPr>
      <w:r>
        <w:separator/>
      </w:r>
    </w:p>
  </w:endnote>
  <w:endnote w:type="continuationSeparator" w:id="0">
    <w:p w14:paraId="42222E52" w14:textId="77777777" w:rsidR="00137541" w:rsidRDefault="0051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57AC1" w14:textId="77777777" w:rsidR="00137541" w:rsidRDefault="005161CD">
      <w:pPr>
        <w:spacing w:after="0" w:line="240" w:lineRule="auto"/>
      </w:pPr>
      <w:r>
        <w:separator/>
      </w:r>
    </w:p>
  </w:footnote>
  <w:footnote w:type="continuationSeparator" w:id="0">
    <w:p w14:paraId="375F1CB9" w14:textId="77777777" w:rsidR="00137541" w:rsidRDefault="0051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68C9" w14:textId="77777777" w:rsidR="008E719C" w:rsidRDefault="005161CD">
    <w:r>
      <w:rPr>
        <w:noProof/>
      </w:rPr>
      <w:drawing>
        <wp:anchor distT="0" distB="0" distL="114300" distR="114300" simplePos="0" relativeHeight="251658240" behindDoc="0" locked="0" layoutInCell="1" hidden="0" allowOverlap="1" wp14:anchorId="15E20634" wp14:editId="1B14B762">
          <wp:simplePos x="0" y="0"/>
          <wp:positionH relativeFrom="page">
            <wp:posOffset>5767388</wp:posOffset>
          </wp:positionH>
          <wp:positionV relativeFrom="page">
            <wp:posOffset>192405</wp:posOffset>
          </wp:positionV>
          <wp:extent cx="1557338" cy="374360"/>
          <wp:effectExtent l="0" t="0" r="0" b="0"/>
          <wp:wrapNone/>
          <wp:docPr id="39" name="image3.png" descr="Varndean Colle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Varndean Colle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7338" cy="37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014"/>
    <w:multiLevelType w:val="multilevel"/>
    <w:tmpl w:val="E5742F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656B07"/>
    <w:multiLevelType w:val="multilevel"/>
    <w:tmpl w:val="6F6852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272046"/>
    <w:multiLevelType w:val="multilevel"/>
    <w:tmpl w:val="90662C5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9816C8"/>
    <w:multiLevelType w:val="multilevel"/>
    <w:tmpl w:val="6A303B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2A4C35"/>
    <w:multiLevelType w:val="multilevel"/>
    <w:tmpl w:val="975625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9C"/>
    <w:rsid w:val="00137541"/>
    <w:rsid w:val="005161CD"/>
    <w:rsid w:val="008E719C"/>
    <w:rsid w:val="00A3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272D7"/>
  <w15:docId w15:val="{C88A6BA1-3B4D-46FC-B09A-994E5354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5" w:type="dxa"/>
        <w:right w:w="7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anity.io/files/p28bar15/green/510eb7c76df13be23292df4392de95eb32b0d30f.pdf" TargetMode="External"/><Relationship Id="rId13" Type="http://schemas.openxmlformats.org/officeDocument/2006/relationships/hyperlink" Target="https://www.youtube.com/watch?v=U4WwWuVZSe4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MI46qGQMDw" TargetMode="External"/><Relationship Id="rId17" Type="http://schemas.openxmlformats.org/officeDocument/2006/relationships/hyperlink" Target="mailto:jf@varndean.ac.u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v1TQXBQ6wQ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GxbNUI7x27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9FTafxnbwHQ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youtube.com/watch?v=MB6mE6weCS4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HkUOlC8Nbo" TargetMode="External"/><Relationship Id="rId14" Type="http://schemas.openxmlformats.org/officeDocument/2006/relationships/hyperlink" Target="https://www.youtube.com/watch?v=HiuXfbwND9s" TargetMode="External"/><Relationship Id="rId2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beRDQT+Nf0l5j8qO4Mer8/iShQ==">CgMxLjAyCGguZ2pkZ3hzOAByITFGOTlMVjA4ckp6NWM5dlZ6VGwwdE11em4xbE9iSkcwQw==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1640</Words>
  <Characters>9430</Characters>
  <Application>Microsoft Office Word</Application>
  <DocSecurity>0</DocSecurity>
  <Lines>377</Lines>
  <Paragraphs>276</Paragraphs>
  <ScaleCrop>false</ScaleCrop>
  <Company>Varndean College</Company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Aldona Wheeler</cp:lastModifiedBy>
  <cp:revision>3</cp:revision>
  <dcterms:created xsi:type="dcterms:W3CDTF">2025-07-01T11:53:00Z</dcterms:created>
  <dcterms:modified xsi:type="dcterms:W3CDTF">2025-07-01T12:00:00Z</dcterms:modified>
</cp:coreProperties>
</file>