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body>
    <w:p w14:paraId="0C7B66A6" w14:textId="77777777" w:rsidR="0040123A" w:rsidRDefault="00974A81">
      <w:pPr>
        <w:rPr>
          <w:rFonts w:ascii="Quicksand" w:eastAsia="Quicksand" w:hAnsi="Quicksand" w:cs="Quicksand"/>
        </w:rPr>
      </w:pPr>
      <w:r>
        <w:rPr>
          <w:noProof/>
        </w:rPr>
        <w:drawing>
          <wp:anchor distT="0" distB="0" distL="114300" distR="114300" simplePos="0" relativeHeight="251658240" behindDoc="0" locked="0" layoutInCell="1" hidden="0" allowOverlap="1" wp14:anchorId="3CD041E1" wp14:editId="5FC8A821">
            <wp:simplePos x="0" y="0"/>
            <wp:positionH relativeFrom="column">
              <wp:posOffset>3571875</wp:posOffset>
            </wp:positionH>
            <wp:positionV relativeFrom="paragraph">
              <wp:posOffset>-485775</wp:posOffset>
            </wp:positionV>
            <wp:extent cx="2633241" cy="641309"/>
            <wp:effectExtent l="0" t="0" r="0" b="0"/>
            <wp:wrapNone/>
            <wp:docPr id="3" name="image1.png" descr="Varndean College"/>
            <wp:cNvGraphicFramePr/>
            <a:graphic xmlns:a="http://schemas.openxmlformats.org/drawingml/2006/main">
              <a:graphicData uri="http://schemas.openxmlformats.org/drawingml/2006/picture">
                <pic:pic xmlns:pic="http://schemas.openxmlformats.org/drawingml/2006/picture">
                  <pic:nvPicPr>
                    <pic:cNvPr id="0" name="image1.png" descr="Varndean College"/>
                    <pic:cNvPicPr preferRelativeResize="0"/>
                  </pic:nvPicPr>
                  <pic:blipFill>
                    <a:blip r:embed="rId5"/>
                    <a:srcRect/>
                    <a:stretch>
                      <a:fillRect/>
                    </a:stretch>
                  </pic:blipFill>
                  <pic:spPr>
                    <a:xfrm>
                      <a:off x="0" y="0"/>
                      <a:ext cx="2633241" cy="641309"/>
                    </a:xfrm>
                    <a:prstGeom prst="rect">
                      <a:avLst/>
                    </a:prstGeom>
                    <a:ln/>
                  </pic:spPr>
                </pic:pic>
              </a:graphicData>
            </a:graphic>
          </wp:anchor>
        </w:drawing>
      </w:r>
    </w:p>
    <w:p w14:paraId="3EC85367" w14:textId="77777777" w:rsidR="0040123A" w:rsidRPr="002456DE" w:rsidRDefault="00974A81">
      <w:pPr>
        <w:rPr>
          <w:rFonts w:ascii="Quicksand" w:eastAsia="Quicksand" w:hAnsi="Quicksand" w:cs="Quicksand"/>
          <w:b/>
          <w:sz w:val="36"/>
          <w:szCs w:val="36"/>
        </w:rPr>
      </w:pPr>
      <w:r w:rsidRPr="002456DE">
        <w:rPr>
          <w:rFonts w:ascii="Quicksand" w:eastAsia="Quicksand" w:hAnsi="Quicksand" w:cs="Quicksand"/>
          <w:b/>
          <w:sz w:val="36"/>
          <w:szCs w:val="36"/>
        </w:rPr>
        <w:t>Course Start</w:t>
      </w:r>
    </w:p>
    <w:p w14:paraId="26347EB8" w14:textId="77777777" w:rsidR="0040123A" w:rsidRDefault="0040123A">
      <w:pPr>
        <w:rPr>
          <w:rFonts w:ascii="Quicksand" w:eastAsia="Quicksand" w:hAnsi="Quicksand" w:cs="Quicksand"/>
          <w:b/>
          <w:sz w:val="26"/>
          <w:szCs w:val="26"/>
        </w:rPr>
      </w:pPr>
    </w:p>
    <w:p w14:paraId="46EE2CB0" w14:textId="77777777" w:rsidR="0040123A" w:rsidRDefault="00974A81" w:rsidP="002456DE">
      <w:pPr>
        <w:ind w:right="-330"/>
        <w:rPr>
          <w:rFonts w:ascii="Quicksand" w:eastAsia="Quicksand" w:hAnsi="Quicksand" w:cs="Quicksand"/>
          <w:sz w:val="26"/>
          <w:szCs w:val="26"/>
        </w:rPr>
      </w:pPr>
      <w:r>
        <w:rPr>
          <w:rFonts w:ascii="Quicksand" w:eastAsia="Quicksand" w:hAnsi="Quicksand" w:cs="Quicksand"/>
          <w:sz w:val="26"/>
          <w:szCs w:val="26"/>
        </w:rPr>
        <w:t>Course Start is independent learning you need to complete as a fundamental part of your introduction to the course. It should take you approximately 5 hours to complete.</w:t>
      </w:r>
    </w:p>
    <w:p w14:paraId="3A353F98" w14:textId="77777777" w:rsidR="0040123A" w:rsidRDefault="0040123A">
      <w:pPr>
        <w:rPr>
          <w:rFonts w:ascii="Quicksand" w:eastAsia="Quicksand" w:hAnsi="Quicksand" w:cs="Quicksand"/>
          <w:sz w:val="28"/>
          <w:szCs w:val="28"/>
        </w:rPr>
      </w:pPr>
    </w:p>
    <w:tbl>
      <w:tblPr>
        <w:tblStyle w:val="a"/>
        <w:tblW w:w="92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6705"/>
      </w:tblGrid>
      <w:tr w:rsidR="0040123A" w14:paraId="624CCB0C" w14:textId="77777777">
        <w:tc>
          <w:tcPr>
            <w:tcW w:w="2535" w:type="dxa"/>
            <w:shd w:val="clear" w:color="auto" w:fill="auto"/>
            <w:tcMar>
              <w:top w:w="100" w:type="dxa"/>
              <w:left w:w="100" w:type="dxa"/>
              <w:bottom w:w="100" w:type="dxa"/>
              <w:right w:w="100" w:type="dxa"/>
            </w:tcMar>
          </w:tcPr>
          <w:p w14:paraId="27D57406" w14:textId="77777777" w:rsidR="0040123A" w:rsidRPr="002456DE" w:rsidRDefault="00974A81" w:rsidP="002456DE">
            <w:pPr>
              <w:widowControl w:val="0"/>
              <w:pBdr>
                <w:top w:val="nil"/>
                <w:left w:val="nil"/>
                <w:bottom w:val="nil"/>
                <w:right w:val="nil"/>
                <w:between w:val="nil"/>
              </w:pBdr>
              <w:spacing w:before="60" w:after="60"/>
              <w:rPr>
                <w:rFonts w:ascii="Quicksand" w:eastAsia="Quicksand" w:hAnsi="Quicksand" w:cs="Quicksand"/>
                <w:bCs/>
                <w:sz w:val="28"/>
                <w:szCs w:val="28"/>
              </w:rPr>
            </w:pPr>
            <w:r w:rsidRPr="002456DE">
              <w:rPr>
                <w:rFonts w:ascii="Quicksand" w:eastAsia="Quicksand" w:hAnsi="Quicksand" w:cs="Quicksand"/>
                <w:bCs/>
                <w:sz w:val="28"/>
                <w:szCs w:val="28"/>
              </w:rPr>
              <w:t>Course Name</w:t>
            </w:r>
          </w:p>
        </w:tc>
        <w:tc>
          <w:tcPr>
            <w:tcW w:w="6705" w:type="dxa"/>
            <w:shd w:val="clear" w:color="auto" w:fill="auto"/>
            <w:tcMar>
              <w:top w:w="100" w:type="dxa"/>
              <w:left w:w="100" w:type="dxa"/>
              <w:bottom w:w="100" w:type="dxa"/>
              <w:right w:w="100" w:type="dxa"/>
            </w:tcMar>
          </w:tcPr>
          <w:p w14:paraId="42D0E0CC" w14:textId="77777777" w:rsidR="0040123A" w:rsidRDefault="00974A81" w:rsidP="002456DE">
            <w:pPr>
              <w:widowControl w:val="0"/>
              <w:pBdr>
                <w:top w:val="nil"/>
                <w:left w:val="nil"/>
                <w:bottom w:val="nil"/>
                <w:right w:val="nil"/>
                <w:between w:val="nil"/>
              </w:pBdr>
              <w:spacing w:before="60" w:after="60"/>
              <w:rPr>
                <w:rFonts w:ascii="Quicksand" w:eastAsia="Quicksand" w:hAnsi="Quicksand" w:cs="Quicksand"/>
                <w:b/>
                <w:sz w:val="28"/>
                <w:szCs w:val="28"/>
              </w:rPr>
            </w:pPr>
            <w:r>
              <w:rPr>
                <w:rFonts w:ascii="Quicksand" w:eastAsia="Quicksand" w:hAnsi="Quicksand" w:cs="Quicksand"/>
                <w:b/>
                <w:sz w:val="28"/>
                <w:szCs w:val="28"/>
              </w:rPr>
              <w:t>Geography</w:t>
            </w:r>
          </w:p>
        </w:tc>
      </w:tr>
      <w:tr w:rsidR="0040123A" w14:paraId="7F4E611E" w14:textId="77777777">
        <w:tc>
          <w:tcPr>
            <w:tcW w:w="2535" w:type="dxa"/>
            <w:shd w:val="clear" w:color="auto" w:fill="auto"/>
            <w:tcMar>
              <w:top w:w="100" w:type="dxa"/>
              <w:left w:w="100" w:type="dxa"/>
              <w:bottom w:w="100" w:type="dxa"/>
              <w:right w:w="100" w:type="dxa"/>
            </w:tcMar>
          </w:tcPr>
          <w:p w14:paraId="37167C81" w14:textId="77777777" w:rsidR="0040123A" w:rsidRDefault="00974A81" w:rsidP="002456DE">
            <w:pPr>
              <w:widowControl w:val="0"/>
              <w:pBdr>
                <w:top w:val="nil"/>
                <w:left w:val="nil"/>
                <w:bottom w:val="nil"/>
                <w:right w:val="nil"/>
                <w:between w:val="nil"/>
              </w:pBdr>
              <w:spacing w:before="60" w:after="60"/>
              <w:rPr>
                <w:rFonts w:ascii="Quicksand" w:eastAsia="Quicksand" w:hAnsi="Quicksand" w:cs="Quicksand"/>
                <w:sz w:val="24"/>
                <w:szCs w:val="24"/>
              </w:rPr>
            </w:pPr>
            <w:r>
              <w:rPr>
                <w:rFonts w:ascii="Quicksand" w:eastAsia="Quicksand" w:hAnsi="Quicksand" w:cs="Quicksand"/>
                <w:sz w:val="24"/>
                <w:szCs w:val="24"/>
              </w:rPr>
              <w:t xml:space="preserve">How this </w:t>
            </w:r>
            <w:r>
              <w:rPr>
                <w:rFonts w:ascii="Quicksand" w:eastAsia="Quicksand" w:hAnsi="Quicksand" w:cs="Quicksand"/>
                <w:b/>
                <w:sz w:val="24"/>
                <w:szCs w:val="24"/>
              </w:rPr>
              <w:t>Course Start</w:t>
            </w:r>
            <w:r>
              <w:rPr>
                <w:rFonts w:ascii="Quicksand" w:eastAsia="Quicksand" w:hAnsi="Quicksand" w:cs="Quicksand"/>
                <w:sz w:val="24"/>
                <w:szCs w:val="24"/>
              </w:rPr>
              <w:t xml:space="preserve"> fits into the first term of the course</w:t>
            </w:r>
          </w:p>
        </w:tc>
        <w:tc>
          <w:tcPr>
            <w:tcW w:w="6705" w:type="dxa"/>
            <w:shd w:val="clear" w:color="auto" w:fill="auto"/>
            <w:tcMar>
              <w:top w:w="100" w:type="dxa"/>
              <w:left w:w="100" w:type="dxa"/>
              <w:bottom w:w="100" w:type="dxa"/>
              <w:right w:w="100" w:type="dxa"/>
            </w:tcMar>
          </w:tcPr>
          <w:p w14:paraId="74B31EFA" w14:textId="77777777" w:rsidR="0040123A" w:rsidRDefault="00974A81" w:rsidP="002456DE">
            <w:pPr>
              <w:widowControl w:val="0"/>
              <w:pBdr>
                <w:top w:val="nil"/>
                <w:left w:val="nil"/>
                <w:bottom w:val="nil"/>
                <w:right w:val="nil"/>
                <w:between w:val="nil"/>
              </w:pBdr>
              <w:spacing w:before="60" w:after="60"/>
              <w:rPr>
                <w:rFonts w:ascii="Quicksand" w:eastAsia="Quicksand" w:hAnsi="Quicksand" w:cs="Quicksand"/>
              </w:rPr>
            </w:pPr>
            <w:r>
              <w:rPr>
                <w:rFonts w:ascii="Quicksand" w:eastAsia="Quicksand" w:hAnsi="Quicksand" w:cs="Quicksand"/>
              </w:rPr>
              <w:t>T</w:t>
            </w:r>
            <w:r>
              <w:rPr>
                <w:rFonts w:ascii="Quicksand" w:eastAsia="Quicksand" w:hAnsi="Quicksand" w:cs="Quicksand"/>
              </w:rPr>
              <w:t>here are three aspects to our Course Start:</w:t>
            </w:r>
          </w:p>
          <w:p w14:paraId="16B84CEA" w14:textId="77777777" w:rsidR="0040123A" w:rsidRDefault="00974A81" w:rsidP="002456DE">
            <w:pPr>
              <w:widowControl w:val="0"/>
              <w:numPr>
                <w:ilvl w:val="0"/>
                <w:numId w:val="6"/>
              </w:numPr>
              <w:pBdr>
                <w:top w:val="nil"/>
                <w:left w:val="nil"/>
                <w:bottom w:val="nil"/>
                <w:right w:val="nil"/>
                <w:between w:val="nil"/>
              </w:pBdr>
              <w:spacing w:before="60" w:after="60"/>
              <w:rPr>
                <w:rFonts w:ascii="Quicksand" w:eastAsia="Quicksand" w:hAnsi="Quicksand" w:cs="Quicksand"/>
              </w:rPr>
            </w:pPr>
            <w:r>
              <w:rPr>
                <w:rFonts w:ascii="Quicksand" w:eastAsia="Quicksand" w:hAnsi="Quicksand" w:cs="Quicksand"/>
              </w:rPr>
              <w:t xml:space="preserve">Think about why you want to study Geography and what you see as the most important global issues for geographers in the 21st century </w:t>
            </w:r>
          </w:p>
          <w:p w14:paraId="376B7CA8" w14:textId="77777777" w:rsidR="0040123A" w:rsidRDefault="00974A81" w:rsidP="002456DE">
            <w:pPr>
              <w:widowControl w:val="0"/>
              <w:numPr>
                <w:ilvl w:val="0"/>
                <w:numId w:val="6"/>
              </w:numPr>
              <w:pBdr>
                <w:top w:val="nil"/>
                <w:left w:val="nil"/>
                <w:bottom w:val="nil"/>
                <w:right w:val="nil"/>
                <w:between w:val="nil"/>
              </w:pBdr>
              <w:spacing w:before="60" w:after="60"/>
              <w:rPr>
                <w:rFonts w:ascii="Quicksand" w:eastAsia="Quicksand" w:hAnsi="Quicksand" w:cs="Quicksand"/>
              </w:rPr>
            </w:pPr>
            <w:r>
              <w:rPr>
                <w:rFonts w:ascii="Quicksand" w:eastAsia="Quicksand" w:hAnsi="Quicksand" w:cs="Quicksand"/>
              </w:rPr>
              <w:t>Develop some background knowledge of current issues that link to the Geography Specification and help develop your indepen</w:t>
            </w:r>
            <w:r>
              <w:rPr>
                <w:rFonts w:ascii="Quicksand" w:eastAsia="Quicksand" w:hAnsi="Quicksand" w:cs="Quicksand"/>
              </w:rPr>
              <w:t>dent study skills</w:t>
            </w:r>
          </w:p>
          <w:p w14:paraId="319A1618" w14:textId="77777777" w:rsidR="0040123A" w:rsidRDefault="00974A81" w:rsidP="002456DE">
            <w:pPr>
              <w:widowControl w:val="0"/>
              <w:numPr>
                <w:ilvl w:val="0"/>
                <w:numId w:val="6"/>
              </w:numPr>
              <w:pBdr>
                <w:top w:val="nil"/>
                <w:left w:val="nil"/>
                <w:bottom w:val="nil"/>
                <w:right w:val="nil"/>
                <w:between w:val="nil"/>
              </w:pBdr>
              <w:spacing w:before="60" w:after="60"/>
            </w:pPr>
            <w:r>
              <w:rPr>
                <w:rFonts w:ascii="Quicksand" w:eastAsia="Quicksand" w:hAnsi="Quicksand" w:cs="Quicksand"/>
              </w:rPr>
              <w:t>Use data analysis skills to help you consider some of the key ideas in the topic of the Water Cycle and Water Insecurity</w:t>
            </w:r>
          </w:p>
        </w:tc>
      </w:tr>
      <w:tr w:rsidR="0040123A" w14:paraId="3CDAA656" w14:textId="77777777">
        <w:tc>
          <w:tcPr>
            <w:tcW w:w="2535" w:type="dxa"/>
            <w:shd w:val="clear" w:color="auto" w:fill="auto"/>
            <w:tcMar>
              <w:top w:w="100" w:type="dxa"/>
              <w:left w:w="100" w:type="dxa"/>
              <w:bottom w:w="100" w:type="dxa"/>
              <w:right w:w="100" w:type="dxa"/>
            </w:tcMar>
          </w:tcPr>
          <w:p w14:paraId="7CF0CA42" w14:textId="77777777" w:rsidR="0040123A" w:rsidRDefault="00974A81" w:rsidP="002456DE">
            <w:pPr>
              <w:widowControl w:val="0"/>
              <w:pBdr>
                <w:top w:val="nil"/>
                <w:left w:val="nil"/>
                <w:bottom w:val="nil"/>
                <w:right w:val="nil"/>
                <w:between w:val="nil"/>
              </w:pBdr>
              <w:spacing w:before="60" w:after="60"/>
              <w:rPr>
                <w:rFonts w:ascii="Quicksand" w:eastAsia="Quicksand" w:hAnsi="Quicksand" w:cs="Quicksand"/>
                <w:sz w:val="24"/>
                <w:szCs w:val="24"/>
              </w:rPr>
            </w:pPr>
            <w:r>
              <w:rPr>
                <w:rFonts w:ascii="Quicksand" w:eastAsia="Quicksand" w:hAnsi="Quicksand" w:cs="Quicksand"/>
                <w:sz w:val="24"/>
                <w:szCs w:val="24"/>
              </w:rPr>
              <w:t xml:space="preserve">How will my </w:t>
            </w:r>
            <w:r>
              <w:rPr>
                <w:rFonts w:ascii="Quicksand" w:eastAsia="Quicksand" w:hAnsi="Quicksand" w:cs="Quicksand"/>
                <w:b/>
                <w:sz w:val="24"/>
                <w:szCs w:val="24"/>
              </w:rPr>
              <w:t xml:space="preserve">Course Start </w:t>
            </w:r>
            <w:r>
              <w:rPr>
                <w:rFonts w:ascii="Quicksand" w:eastAsia="Quicksand" w:hAnsi="Quicksand" w:cs="Quicksand"/>
                <w:sz w:val="24"/>
                <w:szCs w:val="24"/>
              </w:rPr>
              <w:t>learning be used in lessons?</w:t>
            </w:r>
          </w:p>
        </w:tc>
        <w:tc>
          <w:tcPr>
            <w:tcW w:w="6705" w:type="dxa"/>
            <w:shd w:val="clear" w:color="auto" w:fill="auto"/>
            <w:tcMar>
              <w:top w:w="100" w:type="dxa"/>
              <w:left w:w="100" w:type="dxa"/>
              <w:bottom w:w="100" w:type="dxa"/>
              <w:right w:w="100" w:type="dxa"/>
            </w:tcMar>
          </w:tcPr>
          <w:p w14:paraId="3C8C4AAD" w14:textId="77777777" w:rsidR="0040123A" w:rsidRDefault="00974A81" w:rsidP="002456DE">
            <w:pPr>
              <w:widowControl w:val="0"/>
              <w:pBdr>
                <w:top w:val="nil"/>
                <w:left w:val="nil"/>
                <w:bottom w:val="nil"/>
                <w:right w:val="nil"/>
                <w:between w:val="nil"/>
              </w:pBdr>
              <w:spacing w:before="60" w:after="60"/>
              <w:rPr>
                <w:rFonts w:ascii="Quicksand" w:eastAsia="Quicksand" w:hAnsi="Quicksand" w:cs="Quicksand"/>
              </w:rPr>
            </w:pPr>
            <w:r>
              <w:rPr>
                <w:rFonts w:ascii="Quicksand" w:eastAsia="Quicksand" w:hAnsi="Quicksand" w:cs="Quicksand"/>
              </w:rPr>
              <w:t>In the first half term, we shall be studying the Water Cycle topic, where you wi</w:t>
            </w:r>
            <w:r>
              <w:rPr>
                <w:rFonts w:ascii="Quicksand" w:eastAsia="Quicksand" w:hAnsi="Quicksand" w:cs="Quicksand"/>
              </w:rPr>
              <w:t xml:space="preserve">ll apply the learning from the tasks you have studied. </w:t>
            </w:r>
          </w:p>
          <w:p w14:paraId="6D199CB2" w14:textId="77777777" w:rsidR="0040123A" w:rsidRPr="002456DE" w:rsidRDefault="0040123A" w:rsidP="002456DE">
            <w:pPr>
              <w:widowControl w:val="0"/>
              <w:pBdr>
                <w:top w:val="nil"/>
                <w:left w:val="nil"/>
                <w:bottom w:val="nil"/>
                <w:right w:val="nil"/>
                <w:between w:val="nil"/>
              </w:pBdr>
              <w:spacing w:before="60" w:after="60"/>
              <w:rPr>
                <w:rFonts w:ascii="Quicksand" w:eastAsia="Quicksand" w:hAnsi="Quicksand" w:cs="Quicksand"/>
                <w:sz w:val="18"/>
                <w:szCs w:val="18"/>
              </w:rPr>
            </w:pPr>
          </w:p>
          <w:p w14:paraId="4FD1C0B4" w14:textId="76BB7159" w:rsidR="0040123A" w:rsidRDefault="00974A81" w:rsidP="002456DE">
            <w:pPr>
              <w:widowControl w:val="0"/>
              <w:pBdr>
                <w:top w:val="nil"/>
                <w:left w:val="nil"/>
                <w:bottom w:val="nil"/>
                <w:right w:val="nil"/>
                <w:between w:val="nil"/>
              </w:pBdr>
              <w:spacing w:before="60" w:after="60"/>
              <w:rPr>
                <w:rFonts w:ascii="Quicksand" w:eastAsia="Quicksand" w:hAnsi="Quicksand" w:cs="Quicksand"/>
              </w:rPr>
            </w:pPr>
            <w:r>
              <w:rPr>
                <w:rFonts w:ascii="Quicksand" w:eastAsia="Quicksand" w:hAnsi="Quicksand" w:cs="Quicksand"/>
              </w:rPr>
              <w:t>Our first lesson will be based on discussing your ideas and research with other students.</w:t>
            </w:r>
          </w:p>
        </w:tc>
      </w:tr>
      <w:tr w:rsidR="0040123A" w14:paraId="62CC3BC4" w14:textId="77777777">
        <w:tc>
          <w:tcPr>
            <w:tcW w:w="2535" w:type="dxa"/>
            <w:shd w:val="clear" w:color="auto" w:fill="auto"/>
            <w:tcMar>
              <w:top w:w="100" w:type="dxa"/>
              <w:left w:w="100" w:type="dxa"/>
              <w:bottom w:w="100" w:type="dxa"/>
              <w:right w:w="100" w:type="dxa"/>
            </w:tcMar>
          </w:tcPr>
          <w:p w14:paraId="2B2C0F21" w14:textId="77777777" w:rsidR="0040123A" w:rsidRDefault="00974A81" w:rsidP="002456DE">
            <w:pPr>
              <w:widowControl w:val="0"/>
              <w:pBdr>
                <w:top w:val="nil"/>
                <w:left w:val="nil"/>
                <w:bottom w:val="nil"/>
                <w:right w:val="nil"/>
                <w:between w:val="nil"/>
              </w:pBdr>
              <w:spacing w:before="60" w:after="60"/>
              <w:rPr>
                <w:rFonts w:ascii="Quicksand" w:eastAsia="Quicksand" w:hAnsi="Quicksand" w:cs="Quicksand"/>
                <w:sz w:val="24"/>
                <w:szCs w:val="24"/>
              </w:rPr>
            </w:pPr>
            <w:r>
              <w:rPr>
                <w:rFonts w:ascii="Quicksand" w:eastAsia="Quicksand" w:hAnsi="Quicksand" w:cs="Quicksand"/>
                <w:b/>
                <w:sz w:val="24"/>
                <w:szCs w:val="24"/>
              </w:rPr>
              <w:t>Course Start</w:t>
            </w:r>
            <w:r>
              <w:rPr>
                <w:rFonts w:ascii="Quicksand" w:eastAsia="Quicksand" w:hAnsi="Quicksand" w:cs="Quicksand"/>
                <w:sz w:val="24"/>
                <w:szCs w:val="24"/>
              </w:rPr>
              <w:t xml:space="preserve"> learning objectives</w:t>
            </w:r>
          </w:p>
        </w:tc>
        <w:tc>
          <w:tcPr>
            <w:tcW w:w="6705" w:type="dxa"/>
            <w:shd w:val="clear" w:color="auto" w:fill="auto"/>
            <w:tcMar>
              <w:top w:w="100" w:type="dxa"/>
              <w:left w:w="100" w:type="dxa"/>
              <w:bottom w:w="100" w:type="dxa"/>
              <w:right w:w="100" w:type="dxa"/>
            </w:tcMar>
          </w:tcPr>
          <w:p w14:paraId="544D2F51" w14:textId="77777777" w:rsidR="0040123A" w:rsidRDefault="00974A81" w:rsidP="002456DE">
            <w:pPr>
              <w:widowControl w:val="0"/>
              <w:numPr>
                <w:ilvl w:val="0"/>
                <w:numId w:val="3"/>
              </w:numPr>
              <w:pBdr>
                <w:top w:val="nil"/>
                <w:left w:val="nil"/>
                <w:bottom w:val="nil"/>
                <w:right w:val="nil"/>
                <w:between w:val="nil"/>
              </w:pBdr>
              <w:spacing w:before="60" w:after="60"/>
              <w:rPr>
                <w:rFonts w:ascii="Quicksand" w:eastAsia="Quicksand" w:hAnsi="Quicksand" w:cs="Quicksand"/>
              </w:rPr>
            </w:pPr>
            <w:r>
              <w:rPr>
                <w:rFonts w:ascii="Quicksand" w:eastAsia="Quicksand" w:hAnsi="Quicksand" w:cs="Quicksand"/>
              </w:rPr>
              <w:t xml:space="preserve">To understand the importance of Geography in understanding a wide range of contemporary issues </w:t>
            </w:r>
          </w:p>
          <w:p w14:paraId="301D1776" w14:textId="77777777" w:rsidR="0040123A" w:rsidRDefault="00974A81" w:rsidP="002456DE">
            <w:pPr>
              <w:widowControl w:val="0"/>
              <w:numPr>
                <w:ilvl w:val="0"/>
                <w:numId w:val="3"/>
              </w:numPr>
              <w:spacing w:before="60" w:after="60"/>
              <w:rPr>
                <w:rFonts w:ascii="Quicksand" w:eastAsia="Quicksand" w:hAnsi="Quicksand" w:cs="Quicksand"/>
              </w:rPr>
            </w:pPr>
            <w:r>
              <w:rPr>
                <w:rFonts w:ascii="Quicksand" w:eastAsia="Quicksand" w:hAnsi="Quicksand" w:cs="Quicksand"/>
              </w:rPr>
              <w:t xml:space="preserve">To practise research into key geographical topics. </w:t>
            </w:r>
          </w:p>
          <w:p w14:paraId="6719C5F5" w14:textId="77777777" w:rsidR="0040123A" w:rsidRDefault="00974A81" w:rsidP="002456DE">
            <w:pPr>
              <w:widowControl w:val="0"/>
              <w:numPr>
                <w:ilvl w:val="0"/>
                <w:numId w:val="3"/>
              </w:numPr>
              <w:spacing w:before="60" w:after="60"/>
              <w:rPr>
                <w:rFonts w:ascii="Quicksand" w:eastAsia="Quicksand" w:hAnsi="Quicksand" w:cs="Quicksand"/>
              </w:rPr>
            </w:pPr>
            <w:r>
              <w:rPr>
                <w:rFonts w:ascii="Quicksand" w:eastAsia="Quicksand" w:hAnsi="Quicksand" w:cs="Quicksand"/>
              </w:rPr>
              <w:t>To develop and expand your geographical analysis linked to the Water Cycle and Water Insecurity</w:t>
            </w:r>
          </w:p>
        </w:tc>
      </w:tr>
      <w:tr w:rsidR="0040123A" w14:paraId="3C858BC8" w14:textId="77777777">
        <w:tc>
          <w:tcPr>
            <w:tcW w:w="2535" w:type="dxa"/>
            <w:shd w:val="clear" w:color="auto" w:fill="auto"/>
            <w:tcMar>
              <w:top w:w="100" w:type="dxa"/>
              <w:left w:w="100" w:type="dxa"/>
              <w:bottom w:w="100" w:type="dxa"/>
              <w:right w:w="100" w:type="dxa"/>
            </w:tcMar>
          </w:tcPr>
          <w:p w14:paraId="501DC065" w14:textId="77777777" w:rsidR="0040123A" w:rsidRDefault="00974A81" w:rsidP="002456DE">
            <w:pPr>
              <w:widowControl w:val="0"/>
              <w:pBdr>
                <w:top w:val="nil"/>
                <w:left w:val="nil"/>
                <w:bottom w:val="nil"/>
                <w:right w:val="nil"/>
                <w:between w:val="nil"/>
              </w:pBdr>
              <w:spacing w:before="60" w:after="60"/>
              <w:rPr>
                <w:rFonts w:ascii="Quicksand" w:eastAsia="Quicksand" w:hAnsi="Quicksand" w:cs="Quicksand"/>
                <w:sz w:val="24"/>
                <w:szCs w:val="24"/>
              </w:rPr>
            </w:pPr>
            <w:r>
              <w:rPr>
                <w:rFonts w:ascii="Quicksand" w:eastAsia="Quicksand" w:hAnsi="Quicksand" w:cs="Quicksand"/>
                <w:sz w:val="24"/>
                <w:szCs w:val="24"/>
              </w:rPr>
              <w:t xml:space="preserve">What </w:t>
            </w:r>
            <w:r>
              <w:rPr>
                <w:rFonts w:ascii="Quicksand" w:eastAsia="Quicksand" w:hAnsi="Quicksand" w:cs="Quicksand"/>
                <w:b/>
                <w:sz w:val="24"/>
                <w:szCs w:val="24"/>
              </w:rPr>
              <w:t>Study Skills</w:t>
            </w:r>
            <w:r>
              <w:rPr>
                <w:rFonts w:ascii="Quicksand" w:eastAsia="Quicksand" w:hAnsi="Quicksand" w:cs="Quicksand"/>
                <w:sz w:val="24"/>
                <w:szCs w:val="24"/>
              </w:rPr>
              <w:t xml:space="preserve"> am I developing in this?</w:t>
            </w:r>
          </w:p>
        </w:tc>
        <w:tc>
          <w:tcPr>
            <w:tcW w:w="6705" w:type="dxa"/>
            <w:shd w:val="clear" w:color="auto" w:fill="auto"/>
            <w:tcMar>
              <w:top w:w="100" w:type="dxa"/>
              <w:left w:w="100" w:type="dxa"/>
              <w:bottom w:w="100" w:type="dxa"/>
              <w:right w:w="100" w:type="dxa"/>
            </w:tcMar>
          </w:tcPr>
          <w:p w14:paraId="206AB5A4" w14:textId="77777777" w:rsidR="0040123A" w:rsidRDefault="00974A81" w:rsidP="002456DE">
            <w:pPr>
              <w:widowControl w:val="0"/>
              <w:numPr>
                <w:ilvl w:val="0"/>
                <w:numId w:val="4"/>
              </w:numPr>
              <w:pBdr>
                <w:top w:val="nil"/>
                <w:left w:val="nil"/>
                <w:bottom w:val="nil"/>
                <w:right w:val="nil"/>
                <w:between w:val="nil"/>
              </w:pBdr>
              <w:spacing w:before="60" w:after="60"/>
            </w:pPr>
            <w:r>
              <w:rPr>
                <w:rFonts w:ascii="Quicksand" w:eastAsia="Quicksand" w:hAnsi="Quicksand" w:cs="Quicksand"/>
                <w:b/>
              </w:rPr>
              <w:t>Research skills</w:t>
            </w:r>
            <w:r>
              <w:rPr>
                <w:rFonts w:ascii="Quicksand" w:eastAsia="Quicksand" w:hAnsi="Quicksand" w:cs="Quicksand"/>
              </w:rPr>
              <w:t xml:space="preserve"> - using suggested sources and identifying key information</w:t>
            </w:r>
          </w:p>
          <w:p w14:paraId="38C70AFA" w14:textId="77777777" w:rsidR="0040123A" w:rsidRDefault="00974A81" w:rsidP="002456DE">
            <w:pPr>
              <w:widowControl w:val="0"/>
              <w:numPr>
                <w:ilvl w:val="0"/>
                <w:numId w:val="4"/>
              </w:numPr>
              <w:pBdr>
                <w:top w:val="nil"/>
                <w:left w:val="nil"/>
                <w:bottom w:val="nil"/>
                <w:right w:val="nil"/>
                <w:between w:val="nil"/>
              </w:pBdr>
              <w:spacing w:before="60" w:after="60"/>
            </w:pPr>
            <w:r>
              <w:rPr>
                <w:rFonts w:ascii="Quicksand" w:eastAsia="Quicksand" w:hAnsi="Quicksand" w:cs="Quicksand"/>
                <w:b/>
              </w:rPr>
              <w:t>Communication skills</w:t>
            </w:r>
            <w:r>
              <w:rPr>
                <w:rFonts w:ascii="Quicksand" w:eastAsia="Quicksand" w:hAnsi="Quicksand" w:cs="Quicksand"/>
              </w:rPr>
              <w:t xml:space="preserve"> - putting your ideas and findings into effective writing</w:t>
            </w:r>
          </w:p>
          <w:p w14:paraId="46FCEDB7" w14:textId="77777777" w:rsidR="0040123A" w:rsidRDefault="00974A81" w:rsidP="002456DE">
            <w:pPr>
              <w:widowControl w:val="0"/>
              <w:numPr>
                <w:ilvl w:val="0"/>
                <w:numId w:val="4"/>
              </w:numPr>
              <w:pBdr>
                <w:top w:val="nil"/>
                <w:left w:val="nil"/>
                <w:bottom w:val="nil"/>
                <w:right w:val="nil"/>
                <w:between w:val="nil"/>
              </w:pBdr>
              <w:spacing w:before="60" w:after="60"/>
              <w:rPr>
                <w:rFonts w:ascii="Quicksand" w:eastAsia="Quicksand" w:hAnsi="Quicksand" w:cs="Quicksand"/>
                <w:b/>
              </w:rPr>
            </w:pPr>
            <w:r>
              <w:rPr>
                <w:rFonts w:ascii="Quicksand" w:eastAsia="Quicksand" w:hAnsi="Quicksand" w:cs="Quicksand"/>
                <w:b/>
              </w:rPr>
              <w:t xml:space="preserve">Data analysis - </w:t>
            </w:r>
            <w:r>
              <w:rPr>
                <w:rFonts w:ascii="Quicksand" w:eastAsia="Quicksand" w:hAnsi="Quicksand" w:cs="Quicksand"/>
              </w:rPr>
              <w:t>describing and explaining the trends in numerical data</w:t>
            </w:r>
          </w:p>
          <w:p w14:paraId="70385799" w14:textId="77777777" w:rsidR="0040123A" w:rsidRDefault="00974A81" w:rsidP="002456DE">
            <w:pPr>
              <w:widowControl w:val="0"/>
              <w:numPr>
                <w:ilvl w:val="0"/>
                <w:numId w:val="4"/>
              </w:numPr>
              <w:spacing w:before="60" w:after="60"/>
              <w:rPr>
                <w:b/>
              </w:rPr>
            </w:pPr>
            <w:r>
              <w:rPr>
                <w:rFonts w:ascii="Quicksand" w:eastAsia="Quicksand" w:hAnsi="Quicksand" w:cs="Quicksand"/>
                <w:b/>
              </w:rPr>
              <w:t xml:space="preserve">Application of Geographical </w:t>
            </w:r>
            <w:proofErr w:type="gramStart"/>
            <w:r>
              <w:rPr>
                <w:rFonts w:ascii="Quicksand" w:eastAsia="Quicksand" w:hAnsi="Quicksand" w:cs="Quicksand"/>
                <w:b/>
              </w:rPr>
              <w:t xml:space="preserve">concepts </w:t>
            </w:r>
            <w:r>
              <w:rPr>
                <w:rFonts w:ascii="Quicksand" w:eastAsia="Quicksand" w:hAnsi="Quicksand" w:cs="Quicksand"/>
              </w:rPr>
              <w:t xml:space="preserve"> -</w:t>
            </w:r>
            <w:proofErr w:type="gramEnd"/>
            <w:r>
              <w:rPr>
                <w:rFonts w:ascii="Quicksand" w:eastAsia="Quicksand" w:hAnsi="Quicksand" w:cs="Quicksand"/>
              </w:rPr>
              <w:t xml:space="preserve"> applying</w:t>
            </w:r>
            <w:r>
              <w:rPr>
                <w:rFonts w:ascii="Quicksand" w:eastAsia="Quicksand" w:hAnsi="Quicksand" w:cs="Quicksand"/>
              </w:rPr>
              <w:t xml:space="preserve"> your knowledge and understanding of key geographical ideas to current contexts</w:t>
            </w:r>
          </w:p>
        </w:tc>
      </w:tr>
    </w:tbl>
    <w:p w14:paraId="71CF1A7D" w14:textId="77777777" w:rsidR="002456DE" w:rsidRDefault="002456DE">
      <w:pPr>
        <w:rPr>
          <w:rFonts w:ascii="Quicksand" w:eastAsia="Quicksand" w:hAnsi="Quicksand" w:cs="Quicksand"/>
          <w:b/>
          <w:sz w:val="26"/>
          <w:szCs w:val="26"/>
        </w:rPr>
      </w:pPr>
    </w:p>
    <w:p w14:paraId="26A3C330" w14:textId="4D849183" w:rsidR="0040123A" w:rsidRPr="002456DE" w:rsidRDefault="00974A81">
      <w:pPr>
        <w:rPr>
          <w:rFonts w:ascii="Quicksand" w:eastAsia="Quicksand" w:hAnsi="Quicksand" w:cs="Quicksand"/>
          <w:b/>
          <w:sz w:val="32"/>
          <w:szCs w:val="32"/>
          <w:u w:val="single"/>
        </w:rPr>
      </w:pPr>
      <w:r w:rsidRPr="002456DE">
        <w:rPr>
          <w:rFonts w:ascii="Quicksand" w:eastAsia="Quicksand" w:hAnsi="Quicksand" w:cs="Quicksand"/>
          <w:b/>
          <w:sz w:val="32"/>
          <w:szCs w:val="32"/>
        </w:rPr>
        <w:lastRenderedPageBreak/>
        <w:t xml:space="preserve">Expectations for: </w:t>
      </w:r>
      <w:r w:rsidRPr="002456DE">
        <w:rPr>
          <w:rFonts w:ascii="Quicksand" w:eastAsia="Quicksand" w:hAnsi="Quicksand" w:cs="Quicksand"/>
          <w:b/>
          <w:sz w:val="32"/>
          <w:szCs w:val="32"/>
          <w:u w:val="single"/>
        </w:rPr>
        <w:t>Geography</w:t>
      </w:r>
    </w:p>
    <w:p w14:paraId="7383E186" w14:textId="77777777" w:rsidR="0040123A" w:rsidRDefault="00974A81" w:rsidP="002456DE">
      <w:pPr>
        <w:spacing w:before="240" w:after="240"/>
        <w:rPr>
          <w:rFonts w:ascii="Quicksand" w:eastAsia="Quicksand" w:hAnsi="Quicksand" w:cs="Quicksand"/>
          <w:sz w:val="26"/>
          <w:szCs w:val="26"/>
        </w:rPr>
      </w:pPr>
      <w:r>
        <w:rPr>
          <w:rFonts w:ascii="Quicksand" w:eastAsia="Quicksand" w:hAnsi="Quicksand" w:cs="Quicksand"/>
          <w:sz w:val="26"/>
          <w:szCs w:val="26"/>
        </w:rPr>
        <w:t xml:space="preserve">Our specification is: </w:t>
      </w:r>
      <w:hyperlink r:id="rId6">
        <w:r>
          <w:rPr>
            <w:rFonts w:ascii="Quicksand" w:eastAsia="Quicksand" w:hAnsi="Quicksand" w:cs="Quicksand"/>
            <w:color w:val="1155CC"/>
            <w:sz w:val="26"/>
            <w:szCs w:val="26"/>
            <w:u w:val="single"/>
          </w:rPr>
          <w:t>Edexcel Geography A Level (2016)</w:t>
        </w:r>
      </w:hyperlink>
    </w:p>
    <w:tbl>
      <w:tblPr>
        <w:tblStyle w:val="a0"/>
        <w:tblW w:w="9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40123A" w14:paraId="5411FCF5" w14:textId="77777777" w:rsidTr="002456DE">
        <w:tc>
          <w:tcPr>
            <w:tcW w:w="9204" w:type="dxa"/>
            <w:shd w:val="clear" w:color="auto" w:fill="auto"/>
            <w:tcMar>
              <w:top w:w="100" w:type="dxa"/>
              <w:left w:w="100" w:type="dxa"/>
              <w:bottom w:w="100" w:type="dxa"/>
              <w:right w:w="100" w:type="dxa"/>
            </w:tcMar>
          </w:tcPr>
          <w:p w14:paraId="4DA87EB6" w14:textId="77777777" w:rsidR="0040123A" w:rsidRDefault="00974A81" w:rsidP="002456DE">
            <w:pPr>
              <w:widowControl w:val="0"/>
              <w:pBdr>
                <w:top w:val="nil"/>
                <w:left w:val="nil"/>
                <w:bottom w:val="nil"/>
                <w:right w:val="nil"/>
                <w:between w:val="nil"/>
              </w:pBdr>
              <w:spacing w:before="120" w:after="120"/>
              <w:rPr>
                <w:rFonts w:ascii="Quicksand" w:eastAsia="Quicksand" w:hAnsi="Quicksand" w:cs="Quicksand"/>
                <w:b/>
              </w:rPr>
            </w:pPr>
            <w:r>
              <w:rPr>
                <w:rFonts w:ascii="Quicksand" w:eastAsia="Quicksand" w:hAnsi="Quicksand" w:cs="Quicksand"/>
                <w:b/>
              </w:rPr>
              <w:t>What this course involves</w:t>
            </w:r>
          </w:p>
        </w:tc>
      </w:tr>
      <w:tr w:rsidR="0040123A" w14:paraId="27E3F7AC" w14:textId="77777777" w:rsidTr="002456DE">
        <w:tc>
          <w:tcPr>
            <w:tcW w:w="9204" w:type="dxa"/>
            <w:shd w:val="clear" w:color="auto" w:fill="auto"/>
            <w:tcMar>
              <w:top w:w="100" w:type="dxa"/>
              <w:left w:w="100" w:type="dxa"/>
              <w:bottom w:w="100" w:type="dxa"/>
              <w:right w:w="100" w:type="dxa"/>
            </w:tcMar>
          </w:tcPr>
          <w:p w14:paraId="512231F9" w14:textId="77777777"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Completing Planned Study (independent learning) of 5 hours per week. This will include weekly ‘retrieval tasks’ as ongoing revision.</w:t>
            </w:r>
          </w:p>
        </w:tc>
      </w:tr>
      <w:tr w:rsidR="0040123A" w14:paraId="1A78E500" w14:textId="77777777" w:rsidTr="002456DE">
        <w:tc>
          <w:tcPr>
            <w:tcW w:w="9204" w:type="dxa"/>
            <w:shd w:val="clear" w:color="auto" w:fill="auto"/>
            <w:tcMar>
              <w:top w:w="100" w:type="dxa"/>
              <w:left w:w="100" w:type="dxa"/>
              <w:bottom w:w="100" w:type="dxa"/>
              <w:right w:w="100" w:type="dxa"/>
            </w:tcMar>
          </w:tcPr>
          <w:p w14:paraId="6FA14FA2" w14:textId="77777777"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 xml:space="preserve">Writing tasks involving a range of practice exam questions (e.g. from 3 mark short answers to </w:t>
            </w:r>
            <w:proofErr w:type="gramStart"/>
            <w:r>
              <w:rPr>
                <w:rFonts w:ascii="Quicksand" w:eastAsia="Quicksand" w:hAnsi="Quicksand" w:cs="Quicksand"/>
              </w:rPr>
              <w:t>24 mark</w:t>
            </w:r>
            <w:proofErr w:type="gramEnd"/>
            <w:r>
              <w:rPr>
                <w:rFonts w:ascii="Quicksand" w:eastAsia="Quicksand" w:hAnsi="Quicksand" w:cs="Quicksand"/>
              </w:rPr>
              <w:t xml:space="preserve"> essays)</w:t>
            </w:r>
          </w:p>
        </w:tc>
      </w:tr>
      <w:tr w:rsidR="0040123A" w14:paraId="3A9ABC55" w14:textId="77777777" w:rsidTr="002456DE">
        <w:tc>
          <w:tcPr>
            <w:tcW w:w="9204" w:type="dxa"/>
            <w:shd w:val="clear" w:color="auto" w:fill="auto"/>
            <w:tcMar>
              <w:top w:w="100" w:type="dxa"/>
              <w:left w:w="100" w:type="dxa"/>
              <w:bottom w:w="100" w:type="dxa"/>
              <w:right w:w="100" w:type="dxa"/>
            </w:tcMar>
          </w:tcPr>
          <w:p w14:paraId="2AF60140" w14:textId="77777777"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Application</w:t>
            </w:r>
            <w:r>
              <w:rPr>
                <w:rFonts w:ascii="Quicksand" w:eastAsia="Quicksand" w:hAnsi="Quicksand" w:cs="Quicksand"/>
              </w:rPr>
              <w:t xml:space="preserve"> of numerical skills including analysing graphs and data, plus using statistical analysis (e.g. standard deviation and Spearman Rank)</w:t>
            </w:r>
          </w:p>
        </w:tc>
      </w:tr>
      <w:tr w:rsidR="0040123A" w14:paraId="42804FD8" w14:textId="77777777" w:rsidTr="002456DE">
        <w:tc>
          <w:tcPr>
            <w:tcW w:w="9204" w:type="dxa"/>
            <w:shd w:val="clear" w:color="auto" w:fill="auto"/>
            <w:tcMar>
              <w:top w:w="100" w:type="dxa"/>
              <w:left w:w="100" w:type="dxa"/>
              <w:bottom w:w="100" w:type="dxa"/>
              <w:right w:w="100" w:type="dxa"/>
            </w:tcMar>
          </w:tcPr>
          <w:p w14:paraId="5D37D8AD" w14:textId="32DCC162"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Completing the coursework unit (20% of the A Level grade) which will entail forming a</w:t>
            </w:r>
            <w:r>
              <w:rPr>
                <w:rFonts w:ascii="Quicksand" w:eastAsia="Quicksand" w:hAnsi="Quicksand" w:cs="Quicksand"/>
              </w:rPr>
              <w:t xml:space="preserve"> hypothesis, collecting and analysi</w:t>
            </w:r>
            <w:r>
              <w:rPr>
                <w:rFonts w:ascii="Quicksand" w:eastAsia="Quicksand" w:hAnsi="Quicksand" w:cs="Quicksand"/>
              </w:rPr>
              <w:t>ng data and writing conclusions.</w:t>
            </w:r>
          </w:p>
        </w:tc>
      </w:tr>
      <w:tr w:rsidR="0040123A" w14:paraId="151A6E07" w14:textId="77777777" w:rsidTr="002456DE">
        <w:tc>
          <w:tcPr>
            <w:tcW w:w="9204" w:type="dxa"/>
            <w:shd w:val="clear" w:color="auto" w:fill="auto"/>
            <w:tcMar>
              <w:top w:w="100" w:type="dxa"/>
              <w:left w:w="100" w:type="dxa"/>
              <w:bottom w:w="100" w:type="dxa"/>
              <w:right w:w="100" w:type="dxa"/>
            </w:tcMar>
          </w:tcPr>
          <w:p w14:paraId="4F83F9FE" w14:textId="77777777"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Engaging in discussions and presentations based on the themes studied.</w:t>
            </w:r>
          </w:p>
        </w:tc>
      </w:tr>
      <w:tr w:rsidR="0040123A" w14:paraId="2020F3E3" w14:textId="77777777" w:rsidTr="002456DE">
        <w:tc>
          <w:tcPr>
            <w:tcW w:w="9204" w:type="dxa"/>
            <w:shd w:val="clear" w:color="auto" w:fill="auto"/>
            <w:tcMar>
              <w:top w:w="100" w:type="dxa"/>
              <w:left w:w="100" w:type="dxa"/>
              <w:bottom w:w="100" w:type="dxa"/>
              <w:right w:w="100" w:type="dxa"/>
            </w:tcMar>
          </w:tcPr>
          <w:p w14:paraId="31FBB379" w14:textId="77777777"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Studying a diverse range of themes: water cycle and water insecurity, globalisation, regenerating places, coastal landscapes and change, tectonic proc</w:t>
            </w:r>
            <w:r>
              <w:rPr>
                <w:rFonts w:ascii="Quicksand" w:eastAsia="Quicksand" w:hAnsi="Quicksand" w:cs="Quicksand"/>
              </w:rPr>
              <w:t>esses and hazards; carbon cycle and energy security; superpowers; migration, identity and sovereignty.</w:t>
            </w:r>
          </w:p>
        </w:tc>
      </w:tr>
      <w:tr w:rsidR="0040123A" w14:paraId="48480ACE" w14:textId="77777777" w:rsidTr="002456DE">
        <w:tc>
          <w:tcPr>
            <w:tcW w:w="9204" w:type="dxa"/>
            <w:shd w:val="clear" w:color="auto" w:fill="auto"/>
            <w:tcMar>
              <w:top w:w="100" w:type="dxa"/>
              <w:left w:w="100" w:type="dxa"/>
              <w:bottom w:w="100" w:type="dxa"/>
              <w:right w:w="100" w:type="dxa"/>
            </w:tcMar>
          </w:tcPr>
          <w:p w14:paraId="2B391785" w14:textId="77777777"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Developing independent learning skills (e.g. time management, preparing for each week’s lessons, identifying gaps in your knowledge, completing independent revision)</w:t>
            </w:r>
          </w:p>
        </w:tc>
      </w:tr>
      <w:tr w:rsidR="0040123A" w14:paraId="5BE040D0" w14:textId="77777777" w:rsidTr="002456DE">
        <w:tc>
          <w:tcPr>
            <w:tcW w:w="9204" w:type="dxa"/>
            <w:shd w:val="clear" w:color="auto" w:fill="auto"/>
            <w:tcMar>
              <w:top w:w="100" w:type="dxa"/>
              <w:left w:w="100" w:type="dxa"/>
              <w:bottom w:w="100" w:type="dxa"/>
              <w:right w:w="100" w:type="dxa"/>
            </w:tcMar>
          </w:tcPr>
          <w:p w14:paraId="0ED3513D" w14:textId="77777777"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Participating in field trips across the two-year course (there will be some changes for t</w:t>
            </w:r>
            <w:r>
              <w:rPr>
                <w:rFonts w:ascii="Quicksand" w:eastAsia="Quicksand" w:hAnsi="Quicksand" w:cs="Quicksand"/>
              </w:rPr>
              <w:t>hese trips).</w:t>
            </w:r>
          </w:p>
        </w:tc>
      </w:tr>
      <w:tr w:rsidR="0040123A" w14:paraId="782CAF6D" w14:textId="77777777" w:rsidTr="002456DE">
        <w:tc>
          <w:tcPr>
            <w:tcW w:w="9204" w:type="dxa"/>
            <w:shd w:val="clear" w:color="auto" w:fill="auto"/>
            <w:tcMar>
              <w:top w:w="100" w:type="dxa"/>
              <w:left w:w="100" w:type="dxa"/>
              <w:bottom w:w="100" w:type="dxa"/>
              <w:right w:w="100" w:type="dxa"/>
            </w:tcMar>
          </w:tcPr>
          <w:p w14:paraId="4523597B" w14:textId="77777777"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Taking part in enrichment activities such as local lectures, visiting speakers at lunchtimes and college environmental projects.</w:t>
            </w:r>
          </w:p>
        </w:tc>
      </w:tr>
      <w:tr w:rsidR="0040123A" w14:paraId="39DF0507" w14:textId="77777777" w:rsidTr="002456DE">
        <w:tc>
          <w:tcPr>
            <w:tcW w:w="9204" w:type="dxa"/>
            <w:shd w:val="clear" w:color="auto" w:fill="auto"/>
            <w:tcMar>
              <w:top w:w="100" w:type="dxa"/>
              <w:left w:w="100" w:type="dxa"/>
              <w:bottom w:w="100" w:type="dxa"/>
              <w:right w:w="100" w:type="dxa"/>
            </w:tcMar>
          </w:tcPr>
          <w:p w14:paraId="6552F071" w14:textId="77777777"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Reading and researching around the course, completing extension work and staying up to date with relevant current affairs</w:t>
            </w:r>
          </w:p>
        </w:tc>
      </w:tr>
      <w:tr w:rsidR="0040123A" w14:paraId="52514E2D" w14:textId="77777777" w:rsidTr="002456DE">
        <w:tc>
          <w:tcPr>
            <w:tcW w:w="9204" w:type="dxa"/>
            <w:shd w:val="clear" w:color="auto" w:fill="auto"/>
            <w:tcMar>
              <w:top w:w="100" w:type="dxa"/>
              <w:left w:w="100" w:type="dxa"/>
              <w:bottom w:w="100" w:type="dxa"/>
              <w:right w:w="100" w:type="dxa"/>
            </w:tcMar>
          </w:tcPr>
          <w:p w14:paraId="3BD0BF8D" w14:textId="77777777"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Preparing for the synoptic paper (Paper 3) by applying a wide range of geographical concepts to unfamiliar contexts</w:t>
            </w:r>
          </w:p>
        </w:tc>
      </w:tr>
      <w:tr w:rsidR="0040123A" w14:paraId="35C9869E" w14:textId="77777777" w:rsidTr="002456DE">
        <w:tc>
          <w:tcPr>
            <w:tcW w:w="9204" w:type="dxa"/>
            <w:shd w:val="clear" w:color="auto" w:fill="auto"/>
            <w:tcMar>
              <w:top w:w="100" w:type="dxa"/>
              <w:left w:w="100" w:type="dxa"/>
              <w:bottom w:w="100" w:type="dxa"/>
              <w:right w:w="100" w:type="dxa"/>
            </w:tcMar>
          </w:tcPr>
          <w:p w14:paraId="1430F8E8" w14:textId="77777777" w:rsidR="0040123A" w:rsidRDefault="00974A81" w:rsidP="002456DE">
            <w:pPr>
              <w:widowControl w:val="0"/>
              <w:spacing w:before="120" w:after="120"/>
              <w:rPr>
                <w:rFonts w:ascii="Quicksand" w:eastAsia="Quicksand" w:hAnsi="Quicksand" w:cs="Quicksand"/>
              </w:rPr>
            </w:pPr>
            <w:r>
              <w:rPr>
                <w:rFonts w:ascii="Quicksand" w:eastAsia="Quicksand" w:hAnsi="Quicksand" w:cs="Quicksand"/>
              </w:rPr>
              <w:t>Revising two yea</w:t>
            </w:r>
            <w:r>
              <w:rPr>
                <w:rFonts w:ascii="Quicksand" w:eastAsia="Quicksand" w:hAnsi="Quicksand" w:cs="Quicksand"/>
              </w:rPr>
              <w:t>r’s worth of content in preparation for the final A Level exams</w:t>
            </w:r>
          </w:p>
        </w:tc>
      </w:tr>
    </w:tbl>
    <w:p w14:paraId="51361F59" w14:textId="35C8BE54" w:rsidR="0040123A" w:rsidRPr="002456DE" w:rsidRDefault="002456DE" w:rsidP="00521AA5">
      <w:pPr>
        <w:spacing w:after="160" w:line="259" w:lineRule="auto"/>
        <w:ind w:right="-188"/>
        <w:rPr>
          <w:rFonts w:ascii="Quicksand" w:eastAsia="Quicksand" w:hAnsi="Quicksand" w:cs="Quicksand"/>
          <w:b/>
          <w:sz w:val="32"/>
          <w:szCs w:val="32"/>
          <w:u w:val="single"/>
        </w:rPr>
      </w:pPr>
      <w:r w:rsidRPr="002456DE">
        <w:rPr>
          <w:noProof/>
          <w:sz w:val="32"/>
          <w:szCs w:val="32"/>
        </w:rPr>
        <w:lastRenderedPageBreak/>
        <w:drawing>
          <wp:anchor distT="0" distB="0" distL="114300" distR="114300" simplePos="0" relativeHeight="251659264" behindDoc="0" locked="0" layoutInCell="1" hidden="0" allowOverlap="1" wp14:anchorId="6494E41B" wp14:editId="775177CD">
            <wp:simplePos x="0" y="0"/>
            <wp:positionH relativeFrom="column">
              <wp:posOffset>3857625</wp:posOffset>
            </wp:positionH>
            <wp:positionV relativeFrom="paragraph">
              <wp:posOffset>-790575</wp:posOffset>
            </wp:positionV>
            <wp:extent cx="2633241" cy="641309"/>
            <wp:effectExtent l="0" t="0" r="0" b="0"/>
            <wp:wrapNone/>
            <wp:docPr id="4" name="image1.png" descr="Varndean College"/>
            <wp:cNvGraphicFramePr/>
            <a:graphic xmlns:a="http://schemas.openxmlformats.org/drawingml/2006/main">
              <a:graphicData uri="http://schemas.openxmlformats.org/drawingml/2006/picture">
                <pic:pic xmlns:pic="http://schemas.openxmlformats.org/drawingml/2006/picture">
                  <pic:nvPicPr>
                    <pic:cNvPr id="0" name="image1.png" descr="Varndean College"/>
                    <pic:cNvPicPr preferRelativeResize="0"/>
                  </pic:nvPicPr>
                  <pic:blipFill>
                    <a:blip r:embed="rId5"/>
                    <a:srcRect/>
                    <a:stretch>
                      <a:fillRect/>
                    </a:stretch>
                  </pic:blipFill>
                  <pic:spPr>
                    <a:xfrm>
                      <a:off x="0" y="0"/>
                      <a:ext cx="2633241" cy="641309"/>
                    </a:xfrm>
                    <a:prstGeom prst="rect">
                      <a:avLst/>
                    </a:prstGeom>
                    <a:ln/>
                  </pic:spPr>
                </pic:pic>
              </a:graphicData>
            </a:graphic>
          </wp:anchor>
        </w:drawing>
      </w:r>
      <w:r w:rsidR="00974A81" w:rsidRPr="002456DE">
        <w:rPr>
          <w:rFonts w:ascii="Quicksand" w:eastAsia="Quicksand" w:hAnsi="Quicksand" w:cs="Quicksand"/>
          <w:b/>
          <w:sz w:val="32"/>
          <w:szCs w:val="32"/>
          <w:u w:val="single"/>
        </w:rPr>
        <w:t>Geography at Varndean: Course Start Booklet</w:t>
      </w:r>
    </w:p>
    <w:p w14:paraId="245D84B5" w14:textId="77777777" w:rsidR="0040123A" w:rsidRDefault="00974A81" w:rsidP="00521AA5">
      <w:pPr>
        <w:widowControl w:val="0"/>
        <w:ind w:right="-188"/>
        <w:rPr>
          <w:rFonts w:ascii="Quicksand" w:eastAsia="Quicksand" w:hAnsi="Quicksand" w:cs="Quicksand"/>
        </w:rPr>
      </w:pPr>
      <w:r>
        <w:rPr>
          <w:rFonts w:ascii="Quicksand" w:eastAsia="Quicksand" w:hAnsi="Quicksand" w:cs="Quicksand"/>
        </w:rPr>
        <w:t>Congratulations on an excellent choice of A Level!</w:t>
      </w:r>
    </w:p>
    <w:p w14:paraId="32B8D265" w14:textId="77777777" w:rsidR="0040123A" w:rsidRPr="002456DE" w:rsidRDefault="0040123A" w:rsidP="00521AA5">
      <w:pPr>
        <w:widowControl w:val="0"/>
        <w:ind w:right="-188"/>
        <w:rPr>
          <w:rFonts w:ascii="Quicksand" w:eastAsia="Quicksand" w:hAnsi="Quicksand" w:cs="Quicksand"/>
          <w:sz w:val="16"/>
          <w:szCs w:val="16"/>
        </w:rPr>
      </w:pPr>
    </w:p>
    <w:p w14:paraId="776C40D5" w14:textId="77777777" w:rsidR="0040123A" w:rsidRDefault="00974A81" w:rsidP="00521AA5">
      <w:pPr>
        <w:widowControl w:val="0"/>
        <w:ind w:right="-188"/>
        <w:rPr>
          <w:rFonts w:ascii="Quicksand" w:eastAsia="Quicksand" w:hAnsi="Quicksand" w:cs="Quicksand"/>
        </w:rPr>
      </w:pPr>
      <w:r>
        <w:rPr>
          <w:rFonts w:ascii="Quicksand" w:eastAsia="Quicksand" w:hAnsi="Quicksand" w:cs="Quicksand"/>
        </w:rPr>
        <w:t>You are about to begin a fantastic A-level course where you will have the chance to really enhance your understanding of the world around you. The learning in this booklet is designed to help you make the best possible start to the course. Some of it is th</w:t>
      </w:r>
      <w:r>
        <w:rPr>
          <w:rFonts w:ascii="Quicksand" w:eastAsia="Quicksand" w:hAnsi="Quicksand" w:cs="Quicksand"/>
        </w:rPr>
        <w:t xml:space="preserve">inking about some important basics, some of it is about extending and exploring what is happening in our world, and finally some is an introduction to our first topic in September. </w:t>
      </w:r>
    </w:p>
    <w:p w14:paraId="0F002AE9" w14:textId="77777777" w:rsidR="0040123A" w:rsidRPr="002456DE" w:rsidRDefault="0040123A" w:rsidP="00521AA5">
      <w:pPr>
        <w:spacing w:line="259" w:lineRule="auto"/>
        <w:ind w:right="-188"/>
        <w:rPr>
          <w:rFonts w:ascii="Quicksand" w:eastAsia="Quicksand" w:hAnsi="Quicksand" w:cs="Quicksand"/>
          <w:sz w:val="16"/>
          <w:szCs w:val="16"/>
        </w:rPr>
      </w:pPr>
    </w:p>
    <w:p w14:paraId="147AE61E" w14:textId="77777777" w:rsidR="0040123A" w:rsidRDefault="00974A81" w:rsidP="00521AA5">
      <w:pPr>
        <w:spacing w:before="120" w:after="120" w:line="259" w:lineRule="auto"/>
        <w:ind w:right="-188"/>
        <w:rPr>
          <w:rFonts w:ascii="Quicksand" w:eastAsia="Quicksand" w:hAnsi="Quicksand" w:cs="Quicksand"/>
          <w:b/>
          <w:i/>
        </w:rPr>
      </w:pPr>
      <w:r>
        <w:rPr>
          <w:rFonts w:ascii="Quicksand" w:eastAsia="Quicksand" w:hAnsi="Quicksand" w:cs="Quicksand"/>
          <w:b/>
          <w:i/>
        </w:rPr>
        <w:t>Guidance:</w:t>
      </w:r>
    </w:p>
    <w:p w14:paraId="49DACC96" w14:textId="77777777" w:rsidR="0040123A" w:rsidRDefault="00974A81" w:rsidP="00521AA5">
      <w:pPr>
        <w:spacing w:before="120" w:after="120" w:line="259" w:lineRule="auto"/>
        <w:ind w:right="-188"/>
        <w:rPr>
          <w:rFonts w:ascii="Quicksand" w:eastAsia="Quicksand" w:hAnsi="Quicksand" w:cs="Quicksand"/>
          <w:b/>
          <w:i/>
        </w:rPr>
      </w:pPr>
      <w:r>
        <w:rPr>
          <w:rFonts w:ascii="Quicksand" w:eastAsia="Quicksand" w:hAnsi="Quicksand" w:cs="Quicksand"/>
          <w:b/>
          <w:i/>
        </w:rPr>
        <w:t>➢</w:t>
      </w:r>
      <w:r>
        <w:rPr>
          <w:rFonts w:ascii="Quicksand" w:eastAsia="Quicksand" w:hAnsi="Quicksand" w:cs="Quicksand"/>
          <w:b/>
          <w:i/>
        </w:rPr>
        <w:t xml:space="preserve"> Please complete all activities listed below.</w:t>
      </w:r>
    </w:p>
    <w:p w14:paraId="69E77F77" w14:textId="77777777" w:rsidR="0040123A" w:rsidRDefault="00974A81" w:rsidP="00521AA5">
      <w:pPr>
        <w:spacing w:before="120" w:after="120" w:line="259" w:lineRule="auto"/>
        <w:ind w:right="-188"/>
        <w:rPr>
          <w:rFonts w:ascii="Quicksand" w:eastAsia="Quicksand" w:hAnsi="Quicksand" w:cs="Quicksand"/>
          <w:b/>
          <w:i/>
        </w:rPr>
      </w:pPr>
      <w:r>
        <w:rPr>
          <w:rFonts w:ascii="Quicksand" w:eastAsia="Quicksand" w:hAnsi="Quicksand" w:cs="Quicksand"/>
          <w:b/>
          <w:i/>
        </w:rPr>
        <w:t>➢</w:t>
      </w:r>
      <w:r>
        <w:rPr>
          <w:rFonts w:ascii="Quicksand" w:eastAsia="Quicksand" w:hAnsi="Quicksand" w:cs="Quicksand"/>
          <w:b/>
          <w:i/>
        </w:rPr>
        <w:t xml:space="preserve"> You may comple</w:t>
      </w:r>
      <w:r>
        <w:rPr>
          <w:rFonts w:ascii="Quicksand" w:eastAsia="Quicksand" w:hAnsi="Quicksand" w:cs="Quicksand"/>
          <w:b/>
          <w:i/>
        </w:rPr>
        <w:t>te the work by hand or electronically.</w:t>
      </w:r>
    </w:p>
    <w:p w14:paraId="7111E46D" w14:textId="77777777" w:rsidR="0040123A" w:rsidRDefault="00974A81" w:rsidP="00521AA5">
      <w:pPr>
        <w:spacing w:before="120" w:after="120" w:line="259" w:lineRule="auto"/>
        <w:ind w:right="-188"/>
        <w:rPr>
          <w:rFonts w:ascii="Quicksand" w:eastAsia="Quicksand" w:hAnsi="Quicksand" w:cs="Quicksand"/>
          <w:b/>
          <w:i/>
        </w:rPr>
      </w:pPr>
      <w:r>
        <w:rPr>
          <w:rFonts w:ascii="Quicksand" w:eastAsia="Quicksand" w:hAnsi="Quicksand" w:cs="Quicksand"/>
          <w:b/>
          <w:i/>
        </w:rPr>
        <w:t>➢</w:t>
      </w:r>
      <w:r>
        <w:rPr>
          <w:rFonts w:ascii="Quicksand" w:eastAsia="Quicksand" w:hAnsi="Quicksand" w:cs="Quicksand"/>
          <w:b/>
          <w:i/>
        </w:rPr>
        <w:t xml:space="preserve"> Please ensure work is presented clearly with different tasks labelled</w:t>
      </w:r>
    </w:p>
    <w:p w14:paraId="56750E86" w14:textId="77777777" w:rsidR="0040123A" w:rsidRDefault="00974A81" w:rsidP="00521AA5">
      <w:pPr>
        <w:spacing w:before="120" w:after="120" w:line="259" w:lineRule="auto"/>
        <w:ind w:right="-188"/>
        <w:rPr>
          <w:rFonts w:ascii="Quicksand" w:eastAsia="Quicksand" w:hAnsi="Quicksand" w:cs="Quicksand"/>
          <w:b/>
          <w:i/>
        </w:rPr>
      </w:pPr>
      <w:r>
        <w:rPr>
          <w:rFonts w:ascii="Quicksand" w:eastAsia="Quicksand" w:hAnsi="Quicksand" w:cs="Quicksand"/>
          <w:b/>
          <w:i/>
        </w:rPr>
        <w:t>➢</w:t>
      </w:r>
      <w:r>
        <w:rPr>
          <w:rFonts w:ascii="Quicksand" w:eastAsia="Quicksand" w:hAnsi="Quicksand" w:cs="Quicksand"/>
          <w:b/>
          <w:i/>
        </w:rPr>
        <w:t xml:space="preserve"> If you complete the work electronically, it must be printed out.</w:t>
      </w:r>
    </w:p>
    <w:p w14:paraId="63BB1E4B" w14:textId="77777777" w:rsidR="0040123A" w:rsidRDefault="00974A81" w:rsidP="00521AA5">
      <w:pPr>
        <w:spacing w:before="120" w:after="120" w:line="259" w:lineRule="auto"/>
        <w:ind w:right="-188"/>
        <w:rPr>
          <w:rFonts w:ascii="Quicksand" w:eastAsia="Quicksand" w:hAnsi="Quicksand" w:cs="Quicksand"/>
          <w:b/>
          <w:i/>
        </w:rPr>
      </w:pPr>
      <w:r>
        <w:rPr>
          <w:rFonts w:ascii="Quicksand" w:eastAsia="Quicksand" w:hAnsi="Quicksand" w:cs="Quicksand"/>
          <w:b/>
          <w:i/>
        </w:rPr>
        <w:t>➢</w:t>
      </w:r>
      <w:r>
        <w:rPr>
          <w:rFonts w:ascii="Quicksand" w:eastAsia="Quicksand" w:hAnsi="Quicksand" w:cs="Quicksand"/>
          <w:b/>
          <w:i/>
        </w:rPr>
        <w:t xml:space="preserve"> Work (clearly named) should be brought in on your first day of lessons.</w:t>
      </w:r>
    </w:p>
    <w:p w14:paraId="4886FFF3" w14:textId="77777777" w:rsidR="0040123A" w:rsidRPr="00521AA5" w:rsidRDefault="00974A81" w:rsidP="00521AA5">
      <w:pPr>
        <w:spacing w:before="480" w:after="240" w:line="259" w:lineRule="auto"/>
        <w:ind w:right="-188"/>
        <w:rPr>
          <w:rFonts w:ascii="Quicksand" w:eastAsia="Quicksand" w:hAnsi="Quicksand" w:cs="Quicksand"/>
          <w:b/>
          <w:sz w:val="28"/>
          <w:szCs w:val="28"/>
          <w:u w:val="single"/>
        </w:rPr>
      </w:pPr>
      <w:r w:rsidRPr="00521AA5">
        <w:rPr>
          <w:rFonts w:ascii="Quicksand" w:eastAsia="Quicksand" w:hAnsi="Quicksand" w:cs="Quicksand"/>
          <w:b/>
          <w:sz w:val="28"/>
          <w:szCs w:val="28"/>
          <w:u w:val="single"/>
        </w:rPr>
        <w:t>TA</w:t>
      </w:r>
      <w:r w:rsidRPr="00521AA5">
        <w:rPr>
          <w:rFonts w:ascii="Quicksand" w:eastAsia="Quicksand" w:hAnsi="Quicksand" w:cs="Quicksand"/>
          <w:b/>
          <w:sz w:val="28"/>
          <w:szCs w:val="28"/>
          <w:u w:val="single"/>
        </w:rPr>
        <w:t>SK 1 - 1 hour</w:t>
      </w:r>
    </w:p>
    <w:p w14:paraId="7E15E936" w14:textId="77777777" w:rsidR="0040123A" w:rsidRDefault="00974A81" w:rsidP="00521AA5">
      <w:pPr>
        <w:spacing w:after="160"/>
        <w:ind w:right="-188"/>
        <w:rPr>
          <w:rFonts w:ascii="Quicksand" w:eastAsia="Quicksand" w:hAnsi="Quicksand" w:cs="Quicksand"/>
        </w:rPr>
      </w:pPr>
      <w:r>
        <w:rPr>
          <w:rFonts w:ascii="Quicksand" w:eastAsia="Quicksand" w:hAnsi="Quicksand" w:cs="Quicksand"/>
        </w:rPr>
        <w:t xml:space="preserve">Write one paragraph for each of the following prompts. You may want to carry out research to support your writing. </w:t>
      </w:r>
    </w:p>
    <w:p w14:paraId="29A0B7F3" w14:textId="23FB62D7" w:rsidR="0040123A" w:rsidRPr="002456DE" w:rsidRDefault="00974A81" w:rsidP="00521AA5">
      <w:pPr>
        <w:pStyle w:val="ListParagraph"/>
        <w:numPr>
          <w:ilvl w:val="0"/>
          <w:numId w:val="10"/>
        </w:numPr>
        <w:spacing w:after="160"/>
        <w:ind w:right="-188"/>
        <w:rPr>
          <w:rFonts w:ascii="Quicksand" w:eastAsia="Quicksand" w:hAnsi="Quicksand" w:cs="Quicksand"/>
        </w:rPr>
      </w:pPr>
      <w:r w:rsidRPr="002456DE">
        <w:rPr>
          <w:rFonts w:ascii="Quicksand" w:eastAsia="Quicksand" w:hAnsi="Quicksand" w:cs="Quicksand"/>
        </w:rPr>
        <w:t>Why is Geography A Level an important subject to study?</w:t>
      </w:r>
    </w:p>
    <w:p w14:paraId="15BDBE85" w14:textId="47A0BEFB" w:rsidR="0040123A" w:rsidRPr="002456DE" w:rsidRDefault="00974A81" w:rsidP="00521AA5">
      <w:pPr>
        <w:pStyle w:val="ListParagraph"/>
        <w:numPr>
          <w:ilvl w:val="0"/>
          <w:numId w:val="10"/>
        </w:numPr>
        <w:spacing w:after="160"/>
        <w:ind w:right="-188"/>
        <w:rPr>
          <w:rFonts w:ascii="Quicksand" w:eastAsia="Quicksand" w:hAnsi="Quicksand" w:cs="Quicksand"/>
        </w:rPr>
      </w:pPr>
      <w:r w:rsidRPr="002456DE">
        <w:rPr>
          <w:rFonts w:ascii="Quicksand" w:eastAsia="Quicksand" w:hAnsi="Quicksand" w:cs="Quicksand"/>
        </w:rPr>
        <w:t>What are the most important ways in which humans have altered an</w:t>
      </w:r>
      <w:r w:rsidRPr="002456DE">
        <w:rPr>
          <w:rFonts w:ascii="Quicksand" w:eastAsia="Quicksand" w:hAnsi="Quicksand" w:cs="Quicksand"/>
        </w:rPr>
        <w:t>d continue to alter our environment?</w:t>
      </w:r>
    </w:p>
    <w:p w14:paraId="2B42B49B" w14:textId="1996D524" w:rsidR="0040123A" w:rsidRPr="002456DE" w:rsidRDefault="00974A81" w:rsidP="00521AA5">
      <w:pPr>
        <w:pStyle w:val="ListParagraph"/>
        <w:numPr>
          <w:ilvl w:val="0"/>
          <w:numId w:val="10"/>
        </w:numPr>
        <w:spacing w:after="160"/>
        <w:ind w:right="-188"/>
        <w:rPr>
          <w:rFonts w:ascii="Quicksand" w:eastAsia="Quicksand" w:hAnsi="Quicksand" w:cs="Quicksand"/>
        </w:rPr>
      </w:pPr>
      <w:r w:rsidRPr="002456DE">
        <w:rPr>
          <w:rFonts w:ascii="Quicksand" w:eastAsia="Quicksand" w:hAnsi="Quicksand" w:cs="Quicksand"/>
        </w:rPr>
        <w:t xml:space="preserve">In your opinion, which </w:t>
      </w:r>
      <w:r w:rsidRPr="002456DE">
        <w:rPr>
          <w:rFonts w:ascii="Quicksand" w:eastAsia="Quicksand" w:hAnsi="Quicksand" w:cs="Quicksand"/>
          <w:u w:val="single"/>
        </w:rPr>
        <w:t xml:space="preserve">global </w:t>
      </w:r>
      <w:r w:rsidRPr="002456DE">
        <w:rPr>
          <w:rFonts w:ascii="Quicksand" w:eastAsia="Quicksand" w:hAnsi="Quicksand" w:cs="Quicksand"/>
        </w:rPr>
        <w:t>issue is the most crucial for humans to address in the 21st century?</w:t>
      </w:r>
    </w:p>
    <w:p w14:paraId="3917724E" w14:textId="7B3D0C02" w:rsidR="0040123A" w:rsidRPr="002456DE" w:rsidRDefault="00974A81" w:rsidP="00521AA5">
      <w:pPr>
        <w:pStyle w:val="ListParagraph"/>
        <w:numPr>
          <w:ilvl w:val="0"/>
          <w:numId w:val="10"/>
        </w:numPr>
        <w:spacing w:after="160"/>
        <w:ind w:right="-188"/>
        <w:rPr>
          <w:rFonts w:ascii="Quicksand" w:eastAsia="Quicksand" w:hAnsi="Quicksand" w:cs="Quicksand"/>
          <w:b/>
        </w:rPr>
      </w:pPr>
      <w:r w:rsidRPr="002456DE">
        <w:rPr>
          <w:rFonts w:ascii="Quicksand" w:eastAsia="Quicksand" w:hAnsi="Quicksand" w:cs="Quicksand"/>
        </w:rPr>
        <w:t>Identify one news article from 2025 so far that is related to the study of Geography. Briefly summarise the article and how you think it links to Geography.</w:t>
      </w:r>
    </w:p>
    <w:p w14:paraId="45DBAD3D" w14:textId="77777777" w:rsidR="0040123A" w:rsidRPr="00521AA5" w:rsidRDefault="00974A81" w:rsidP="00521AA5">
      <w:pPr>
        <w:spacing w:before="480" w:after="240" w:line="259" w:lineRule="auto"/>
        <w:ind w:right="-188"/>
        <w:rPr>
          <w:rFonts w:ascii="Quicksand" w:eastAsia="Quicksand" w:hAnsi="Quicksand" w:cs="Quicksand"/>
          <w:b/>
          <w:sz w:val="28"/>
          <w:szCs w:val="28"/>
          <w:u w:val="single"/>
        </w:rPr>
      </w:pPr>
      <w:r w:rsidRPr="00521AA5">
        <w:rPr>
          <w:rFonts w:ascii="Quicksand" w:eastAsia="Quicksand" w:hAnsi="Quicksand" w:cs="Quicksand"/>
          <w:b/>
          <w:sz w:val="28"/>
          <w:szCs w:val="28"/>
          <w:u w:val="single"/>
        </w:rPr>
        <w:t>TASK 2 - 2 hours</w:t>
      </w:r>
    </w:p>
    <w:p w14:paraId="1791D488" w14:textId="77777777" w:rsidR="0040123A" w:rsidRDefault="00974A81" w:rsidP="00521AA5">
      <w:pPr>
        <w:spacing w:after="160"/>
        <w:ind w:right="-188"/>
        <w:rPr>
          <w:rFonts w:ascii="Quicksand" w:eastAsia="Quicksand" w:hAnsi="Quicksand" w:cs="Quicksand"/>
        </w:rPr>
      </w:pPr>
      <w:r>
        <w:rPr>
          <w:rFonts w:ascii="Quicksand" w:eastAsia="Quicksand" w:hAnsi="Quicksand" w:cs="Quicksand"/>
        </w:rPr>
        <w:t>To be a great geographer, you will need to be curious about the world around y</w:t>
      </w:r>
      <w:r>
        <w:rPr>
          <w:rFonts w:ascii="Quicksand" w:eastAsia="Quicksand" w:hAnsi="Quicksand" w:cs="Quicksand"/>
        </w:rPr>
        <w:t xml:space="preserve">ou and seek ways to broaden your knowledge and understanding. Below are some links to podcasts, books and documentaries which provide a great way of staying inspired and engaging with Geography. </w:t>
      </w:r>
    </w:p>
    <w:p w14:paraId="509310F0" w14:textId="77777777" w:rsidR="0040123A" w:rsidRDefault="00974A81" w:rsidP="00521AA5">
      <w:pPr>
        <w:spacing w:after="160"/>
        <w:ind w:right="-188"/>
        <w:rPr>
          <w:rFonts w:ascii="Quicksand" w:eastAsia="Quicksand" w:hAnsi="Quicksand" w:cs="Quicksand"/>
        </w:rPr>
      </w:pPr>
      <w:r>
        <w:rPr>
          <w:rFonts w:ascii="Quicksand" w:eastAsia="Quicksand" w:hAnsi="Quicksand" w:cs="Quicksand"/>
        </w:rPr>
        <w:t>You need to choose at least one of the following resources t</w:t>
      </w:r>
      <w:r>
        <w:rPr>
          <w:rFonts w:ascii="Quicksand" w:eastAsia="Quicksand" w:hAnsi="Quicksand" w:cs="Quicksand"/>
        </w:rPr>
        <w:t xml:space="preserve">o read/ watch/ listen to. All of them link to a topic you will study in the next 2 years! You then need to write a report about what you’ve learned using the template below. </w:t>
      </w:r>
    </w:p>
    <w:p w14:paraId="6A3C3F0B" w14:textId="77777777" w:rsidR="00521AA5" w:rsidRDefault="00521AA5" w:rsidP="00521AA5">
      <w:pPr>
        <w:spacing w:before="240" w:after="120" w:line="259" w:lineRule="auto"/>
        <w:ind w:right="-188"/>
        <w:rPr>
          <w:rFonts w:ascii="Quicksand" w:eastAsia="Quicksand" w:hAnsi="Quicksand" w:cs="Quicksand"/>
          <w:b/>
          <w:sz w:val="24"/>
          <w:szCs w:val="24"/>
          <w:u w:val="single"/>
        </w:rPr>
      </w:pPr>
    </w:p>
    <w:p w14:paraId="34FDB57C" w14:textId="2B189C98" w:rsidR="0040123A" w:rsidRPr="002456DE" w:rsidRDefault="00974A81" w:rsidP="001B527C">
      <w:pPr>
        <w:spacing w:before="240" w:after="360" w:line="259" w:lineRule="auto"/>
        <w:ind w:right="-188"/>
        <w:rPr>
          <w:rFonts w:ascii="Quicksand" w:eastAsia="Quicksand" w:hAnsi="Quicksand" w:cs="Quicksand"/>
          <w:b/>
          <w:sz w:val="24"/>
          <w:szCs w:val="24"/>
          <w:u w:val="single"/>
        </w:rPr>
      </w:pPr>
      <w:r w:rsidRPr="002456DE">
        <w:rPr>
          <w:rFonts w:ascii="Quicksand" w:eastAsia="Quicksand" w:hAnsi="Quicksand" w:cs="Quicksand"/>
          <w:b/>
          <w:sz w:val="24"/>
          <w:szCs w:val="24"/>
          <w:u w:val="single"/>
        </w:rPr>
        <w:lastRenderedPageBreak/>
        <w:t>Podcasts:</w:t>
      </w:r>
    </w:p>
    <w:p w14:paraId="042817EA" w14:textId="77777777" w:rsidR="0040123A" w:rsidRPr="00521AA5" w:rsidRDefault="00974A81" w:rsidP="00521AA5">
      <w:pPr>
        <w:pStyle w:val="ListParagraph"/>
        <w:numPr>
          <w:ilvl w:val="0"/>
          <w:numId w:val="11"/>
        </w:numPr>
        <w:spacing w:before="120" w:after="120"/>
        <w:ind w:left="709" w:right="-188" w:hanging="283"/>
        <w:rPr>
          <w:rFonts w:ascii="Quicksand" w:eastAsia="Quicksand" w:hAnsi="Quicksand" w:cs="Quicksand"/>
        </w:rPr>
      </w:pPr>
      <w:r w:rsidRPr="00521AA5">
        <w:rPr>
          <w:rFonts w:ascii="Quicksand" w:eastAsia="Quicksand" w:hAnsi="Quicksand" w:cs="Quicksand"/>
          <w:b/>
        </w:rPr>
        <w:t xml:space="preserve">Why is China building the world’s biggest dam? </w:t>
      </w:r>
      <w:r w:rsidRPr="00521AA5">
        <w:rPr>
          <w:rFonts w:ascii="Quicksand" w:eastAsia="Quicksand" w:hAnsi="Quicksand" w:cs="Quicksand"/>
        </w:rPr>
        <w:t xml:space="preserve">China has already built </w:t>
      </w:r>
      <w:r w:rsidRPr="00521AA5">
        <w:rPr>
          <w:rFonts w:ascii="Quicksand" w:eastAsia="Quicksand" w:hAnsi="Quicksand" w:cs="Quicksand"/>
        </w:rPr>
        <w:t xml:space="preserve">the world’s biggest hydropower dam, but it has announced plans to build another one, three times larger, in Tibet. </w:t>
      </w:r>
      <w:hyperlink r:id="rId7">
        <w:r w:rsidRPr="00521AA5">
          <w:rPr>
            <w:rFonts w:ascii="Quicksand" w:eastAsia="Quicksand" w:hAnsi="Quicksand" w:cs="Quicksand"/>
            <w:color w:val="1155CC"/>
            <w:u w:val="single"/>
          </w:rPr>
          <w:t>https://www.bbc.co.uk/programmes/w3ct5xjk</w:t>
        </w:r>
      </w:hyperlink>
    </w:p>
    <w:p w14:paraId="112A1286" w14:textId="77777777" w:rsidR="0040123A" w:rsidRPr="00521AA5" w:rsidRDefault="00974A81" w:rsidP="00521AA5">
      <w:pPr>
        <w:pStyle w:val="ListParagraph"/>
        <w:numPr>
          <w:ilvl w:val="0"/>
          <w:numId w:val="11"/>
        </w:numPr>
        <w:spacing w:before="120" w:after="120"/>
        <w:ind w:left="709" w:right="-188" w:hanging="283"/>
        <w:rPr>
          <w:rFonts w:ascii="Quicksand" w:eastAsia="Quicksand" w:hAnsi="Quicksand" w:cs="Quicksand"/>
        </w:rPr>
      </w:pPr>
      <w:r w:rsidRPr="00521AA5">
        <w:rPr>
          <w:rFonts w:ascii="Quicksand" w:eastAsia="Quicksand" w:hAnsi="Quicksand" w:cs="Quicksand"/>
          <w:b/>
        </w:rPr>
        <w:t xml:space="preserve">Do we need a new NATO? </w:t>
      </w:r>
      <w:r w:rsidRPr="00521AA5">
        <w:rPr>
          <w:rFonts w:ascii="Quicksand" w:eastAsia="Quicksand" w:hAnsi="Quicksand" w:cs="Quicksand"/>
        </w:rPr>
        <w:t>Europe’s leader</w:t>
      </w:r>
      <w:r w:rsidRPr="00521AA5">
        <w:rPr>
          <w:rFonts w:ascii="Quicksand" w:eastAsia="Quicksand" w:hAnsi="Quicksand" w:cs="Quicksand"/>
        </w:rPr>
        <w:t xml:space="preserve">s are having to consider whether they could potentially go it alone without American military aid and increase spending on defence. </w:t>
      </w:r>
      <w:hyperlink r:id="rId8">
        <w:r w:rsidRPr="00521AA5">
          <w:rPr>
            <w:rFonts w:ascii="Quicksand" w:eastAsia="Quicksand" w:hAnsi="Quicksand" w:cs="Quicksand"/>
            <w:color w:val="1155CC"/>
            <w:u w:val="single"/>
          </w:rPr>
          <w:t>https://www.bbc.co.uk/programmes/w3ct5xjs</w:t>
        </w:r>
      </w:hyperlink>
      <w:r w:rsidRPr="00521AA5">
        <w:rPr>
          <w:rFonts w:ascii="Quicksand" w:eastAsia="Quicksand" w:hAnsi="Quicksand" w:cs="Quicksand"/>
        </w:rPr>
        <w:t xml:space="preserve"> </w:t>
      </w:r>
    </w:p>
    <w:p w14:paraId="16156018" w14:textId="77777777" w:rsidR="0040123A" w:rsidRPr="00521AA5" w:rsidRDefault="00974A81" w:rsidP="00521AA5">
      <w:pPr>
        <w:pStyle w:val="ListParagraph"/>
        <w:numPr>
          <w:ilvl w:val="0"/>
          <w:numId w:val="11"/>
        </w:numPr>
        <w:spacing w:before="120" w:after="120"/>
        <w:ind w:left="709" w:right="-188" w:hanging="283"/>
        <w:rPr>
          <w:rFonts w:ascii="Quicksand" w:eastAsia="Quicksand" w:hAnsi="Quicksand" w:cs="Quicksand"/>
        </w:rPr>
      </w:pPr>
      <w:r w:rsidRPr="00521AA5">
        <w:rPr>
          <w:rFonts w:ascii="Quicksand" w:eastAsia="Quicksand" w:hAnsi="Quicksand" w:cs="Quicksand"/>
          <w:b/>
        </w:rPr>
        <w:t>Will beaches survive</w:t>
      </w:r>
      <w:r w:rsidRPr="00521AA5">
        <w:rPr>
          <w:rFonts w:ascii="Quicksand" w:eastAsia="Quicksand" w:hAnsi="Quicksand" w:cs="Quicksand"/>
          <w:b/>
        </w:rPr>
        <w:t xml:space="preserve"> climate change?</w:t>
      </w:r>
      <w:r w:rsidRPr="00521AA5">
        <w:rPr>
          <w:rFonts w:ascii="Quicksand" w:eastAsia="Quicksand" w:hAnsi="Quicksand" w:cs="Quicksand"/>
        </w:rPr>
        <w:t xml:space="preserve">  In this episode, Ninja investigates the threat that rising sea levels pose for the world’s beaches. Can they survive the 21st century? </w:t>
      </w:r>
      <w:hyperlink r:id="rId9">
        <w:r w:rsidRPr="00521AA5">
          <w:rPr>
            <w:rFonts w:ascii="Quicksand" w:eastAsia="Quicksand" w:hAnsi="Quicksand" w:cs="Quicksand"/>
            <w:color w:val="1155CC"/>
            <w:u w:val="single"/>
          </w:rPr>
          <w:t>https://open.spotify.com/epi</w:t>
        </w:r>
        <w:r w:rsidRPr="00521AA5">
          <w:rPr>
            <w:rFonts w:ascii="Quicksand" w:eastAsia="Quicksand" w:hAnsi="Quicksand" w:cs="Quicksand"/>
            <w:color w:val="1155CC"/>
            <w:u w:val="single"/>
          </w:rPr>
          <w:t>sode/4DWPe2VcVmHbgAKC84mk3H</w:t>
        </w:r>
      </w:hyperlink>
      <w:r w:rsidRPr="00521AA5">
        <w:rPr>
          <w:rFonts w:ascii="Quicksand" w:eastAsia="Quicksand" w:hAnsi="Quicksand" w:cs="Quicksand"/>
        </w:rPr>
        <w:t xml:space="preserve"> </w:t>
      </w:r>
    </w:p>
    <w:p w14:paraId="4D144226" w14:textId="77777777" w:rsidR="0040123A" w:rsidRPr="00521AA5" w:rsidRDefault="00974A81" w:rsidP="00521AA5">
      <w:pPr>
        <w:pStyle w:val="ListParagraph"/>
        <w:numPr>
          <w:ilvl w:val="0"/>
          <w:numId w:val="11"/>
        </w:numPr>
        <w:spacing w:before="120" w:after="120"/>
        <w:ind w:left="709" w:right="-188" w:hanging="283"/>
        <w:rPr>
          <w:rFonts w:ascii="Quicksand" w:eastAsia="Quicksand" w:hAnsi="Quicksand" w:cs="Quicksand"/>
        </w:rPr>
      </w:pPr>
      <w:r w:rsidRPr="00521AA5">
        <w:rPr>
          <w:rFonts w:ascii="Quicksand" w:eastAsia="Quicksand" w:hAnsi="Quicksand" w:cs="Quicksand"/>
          <w:b/>
        </w:rPr>
        <w:t>Natural hazards and disaster risk</w:t>
      </w:r>
      <w:r w:rsidRPr="00521AA5">
        <w:rPr>
          <w:rFonts w:ascii="Quicksand" w:eastAsia="Quicksand" w:hAnsi="Quicksand" w:cs="Quicksand"/>
        </w:rPr>
        <w:t xml:space="preserve"> </w:t>
      </w:r>
      <w:proofErr w:type="gramStart"/>
      <w:r w:rsidRPr="00521AA5">
        <w:rPr>
          <w:rFonts w:ascii="Quicksand" w:eastAsia="Quicksand" w:hAnsi="Quicksand" w:cs="Quicksand"/>
        </w:rPr>
        <w:t>In</w:t>
      </w:r>
      <w:proofErr w:type="gramEnd"/>
      <w:r w:rsidRPr="00521AA5">
        <w:rPr>
          <w:rFonts w:ascii="Quicksand" w:eastAsia="Quicksand" w:hAnsi="Quicksand" w:cs="Quicksand"/>
        </w:rPr>
        <w:t xml:space="preserve"> conversation with Dr Martin Parham, lecturer in disaster management in the HCRI at the University of Manchester, talking all things disaster risk with a specific focus on Small Island Nation</w:t>
      </w:r>
      <w:r w:rsidRPr="00521AA5">
        <w:rPr>
          <w:rFonts w:ascii="Quicksand" w:eastAsia="Quicksand" w:hAnsi="Quicksand" w:cs="Quicksand"/>
        </w:rPr>
        <w:t xml:space="preserve">s. </w:t>
      </w:r>
      <w:hyperlink r:id="rId10">
        <w:r w:rsidRPr="00521AA5">
          <w:rPr>
            <w:rFonts w:ascii="Quicksand" w:eastAsia="Quicksand" w:hAnsi="Quicksand" w:cs="Quicksand"/>
            <w:color w:val="1155CC"/>
            <w:u w:val="single"/>
          </w:rPr>
          <w:t>https://www.rgs.org/schools/resources-for-schools/natural-hazards-disaster-risk-with-dr-martin-parham</w:t>
        </w:r>
      </w:hyperlink>
      <w:r w:rsidRPr="00521AA5">
        <w:rPr>
          <w:rFonts w:ascii="Quicksand" w:eastAsia="Quicksand" w:hAnsi="Quicksand" w:cs="Quicksand"/>
        </w:rPr>
        <w:t xml:space="preserve"> </w:t>
      </w:r>
    </w:p>
    <w:p w14:paraId="1D3A85F2" w14:textId="77777777" w:rsidR="0040123A" w:rsidRPr="00521AA5" w:rsidRDefault="00974A81" w:rsidP="00521AA5">
      <w:pPr>
        <w:pStyle w:val="ListParagraph"/>
        <w:numPr>
          <w:ilvl w:val="0"/>
          <w:numId w:val="11"/>
        </w:numPr>
        <w:spacing w:before="120" w:after="120"/>
        <w:ind w:left="709" w:right="-188" w:hanging="283"/>
        <w:rPr>
          <w:rFonts w:ascii="Quicksand" w:eastAsia="Quicksand" w:hAnsi="Quicksand" w:cs="Quicksand"/>
        </w:rPr>
      </w:pPr>
      <w:r w:rsidRPr="00521AA5">
        <w:rPr>
          <w:rFonts w:ascii="Quicksand" w:eastAsia="Quicksand" w:hAnsi="Quicksand" w:cs="Quicksand"/>
          <w:b/>
        </w:rPr>
        <w:t xml:space="preserve">A conversation with Tim Marshall </w:t>
      </w:r>
      <w:r w:rsidRPr="00521AA5">
        <w:rPr>
          <w:rFonts w:ascii="Quicksand" w:eastAsia="Quicksand" w:hAnsi="Quicksand" w:cs="Quicksand"/>
        </w:rPr>
        <w:t xml:space="preserve">Author of the seminal book Prisoners of Geography </w:t>
      </w:r>
      <w:hyperlink r:id="rId11">
        <w:r w:rsidRPr="00521AA5">
          <w:rPr>
            <w:rFonts w:ascii="Quicksand" w:eastAsia="Quicksand" w:hAnsi="Quicksand" w:cs="Quicksand"/>
            <w:color w:val="1155CC"/>
            <w:u w:val="single"/>
          </w:rPr>
          <w:t>https://www.rgs.org/schools/resources-for-schools/a-conversation-with-t</w:t>
        </w:r>
        <w:r w:rsidRPr="00521AA5">
          <w:rPr>
            <w:rFonts w:ascii="Quicksand" w:eastAsia="Quicksand" w:hAnsi="Quicksand" w:cs="Quicksand"/>
            <w:color w:val="1155CC"/>
            <w:u w:val="single"/>
          </w:rPr>
          <w:t>im-marshall</w:t>
        </w:r>
      </w:hyperlink>
      <w:r w:rsidRPr="00521AA5">
        <w:rPr>
          <w:rFonts w:ascii="Quicksand" w:eastAsia="Quicksand" w:hAnsi="Quicksand" w:cs="Quicksand"/>
        </w:rPr>
        <w:t xml:space="preserve"> </w:t>
      </w:r>
    </w:p>
    <w:p w14:paraId="69315C18" w14:textId="77777777" w:rsidR="0040123A" w:rsidRPr="00521AA5" w:rsidRDefault="00974A81" w:rsidP="00521AA5">
      <w:pPr>
        <w:pStyle w:val="ListParagraph"/>
        <w:numPr>
          <w:ilvl w:val="0"/>
          <w:numId w:val="11"/>
        </w:numPr>
        <w:spacing w:before="120" w:after="120"/>
        <w:ind w:left="709" w:right="-188" w:hanging="283"/>
        <w:rPr>
          <w:rFonts w:ascii="Quicksand" w:eastAsia="Quicksand" w:hAnsi="Quicksand" w:cs="Quicksand"/>
        </w:rPr>
      </w:pPr>
      <w:r w:rsidRPr="00521AA5">
        <w:rPr>
          <w:rFonts w:ascii="Quicksand" w:eastAsia="Quicksand" w:hAnsi="Quicksand" w:cs="Quicksand"/>
          <w:b/>
        </w:rPr>
        <w:t xml:space="preserve">Trump doubles tariffs on steel imports to 50% </w:t>
      </w:r>
      <w:r w:rsidRPr="00521AA5">
        <w:rPr>
          <w:rFonts w:ascii="Quicksand" w:eastAsia="Quicksand" w:hAnsi="Quicksand" w:cs="Quicksand"/>
        </w:rPr>
        <w:t xml:space="preserve">At a rally in Pittsburgh, Pennsylvania, President Donald Trump announced that the US will double tariffs on steel imports from 25% to 50% to boost the local steel industry. </w:t>
      </w:r>
      <w:hyperlink r:id="rId12">
        <w:r w:rsidRPr="00521AA5">
          <w:rPr>
            <w:rFonts w:ascii="Quicksand" w:eastAsia="Quicksand" w:hAnsi="Quicksand" w:cs="Quicksand"/>
            <w:color w:val="1155CC"/>
            <w:u w:val="single"/>
          </w:rPr>
          <w:t>https://www.bbc.co.uk/programmes/w172zrs2q4ry0mg</w:t>
        </w:r>
      </w:hyperlink>
      <w:r w:rsidRPr="00521AA5">
        <w:rPr>
          <w:rFonts w:ascii="Quicksand" w:eastAsia="Quicksand" w:hAnsi="Quicksand" w:cs="Quicksand"/>
        </w:rPr>
        <w:t xml:space="preserve"> </w:t>
      </w:r>
    </w:p>
    <w:p w14:paraId="25A6F3FD" w14:textId="77777777" w:rsidR="0040123A" w:rsidRPr="00521AA5" w:rsidRDefault="00974A81" w:rsidP="00521AA5">
      <w:pPr>
        <w:pStyle w:val="ListParagraph"/>
        <w:numPr>
          <w:ilvl w:val="0"/>
          <w:numId w:val="11"/>
        </w:numPr>
        <w:spacing w:before="120" w:after="120"/>
        <w:ind w:left="709" w:right="-188" w:hanging="283"/>
        <w:rPr>
          <w:rFonts w:ascii="Quicksand" w:eastAsia="Quicksand" w:hAnsi="Quicksand" w:cs="Quicksand"/>
        </w:rPr>
      </w:pPr>
      <w:r w:rsidRPr="00521AA5">
        <w:rPr>
          <w:rFonts w:ascii="Quicksand" w:eastAsia="Quicksand" w:hAnsi="Quicksand" w:cs="Quicksand"/>
          <w:b/>
        </w:rPr>
        <w:t>Surrendering to the waves?</w:t>
      </w:r>
      <w:r w:rsidRPr="00521AA5">
        <w:rPr>
          <w:rFonts w:ascii="Quicksand" w:eastAsia="Quicksand" w:hAnsi="Quicksand" w:cs="Quicksand"/>
        </w:rPr>
        <w:t xml:space="preserve"> </w:t>
      </w:r>
      <w:proofErr w:type="spellStart"/>
      <w:r w:rsidRPr="00521AA5">
        <w:rPr>
          <w:rFonts w:ascii="Quicksand" w:eastAsia="Quicksand" w:hAnsi="Quicksand" w:cs="Quicksand"/>
        </w:rPr>
        <w:t>Qasa</w:t>
      </w:r>
      <w:proofErr w:type="spellEnd"/>
      <w:r w:rsidRPr="00521AA5">
        <w:rPr>
          <w:rFonts w:ascii="Quicksand" w:eastAsia="Quicksand" w:hAnsi="Quicksand" w:cs="Quicksand"/>
        </w:rPr>
        <w:t xml:space="preserve"> </w:t>
      </w:r>
      <w:proofErr w:type="spellStart"/>
      <w:r w:rsidRPr="00521AA5">
        <w:rPr>
          <w:rFonts w:ascii="Quicksand" w:eastAsia="Quicksand" w:hAnsi="Quicksand" w:cs="Quicksand"/>
        </w:rPr>
        <w:t>Alom</w:t>
      </w:r>
      <w:proofErr w:type="spellEnd"/>
      <w:r w:rsidRPr="00521AA5">
        <w:rPr>
          <w:rFonts w:ascii="Quicksand" w:eastAsia="Quicksand" w:hAnsi="Quicksand" w:cs="Quicksand"/>
        </w:rPr>
        <w:t xml:space="preserve"> reports on the tough decisions which may have to be taken about flood defences along the UK's coastline, as sea levels inexorably rise. </w:t>
      </w:r>
      <w:hyperlink r:id="rId13">
        <w:r w:rsidRPr="00521AA5">
          <w:rPr>
            <w:rFonts w:ascii="Quicksand" w:eastAsia="Quicksand" w:hAnsi="Quicksand" w:cs="Quicksand"/>
            <w:color w:val="1155CC"/>
            <w:u w:val="single"/>
          </w:rPr>
          <w:t>https://www.bbc.co.uk/programmes/m001jktn</w:t>
        </w:r>
      </w:hyperlink>
      <w:r w:rsidRPr="00521AA5">
        <w:rPr>
          <w:rFonts w:ascii="Quicksand" w:eastAsia="Quicksand" w:hAnsi="Quicksand" w:cs="Quicksand"/>
        </w:rPr>
        <w:t xml:space="preserve"> </w:t>
      </w:r>
    </w:p>
    <w:p w14:paraId="22842AE2" w14:textId="77777777" w:rsidR="0040123A" w:rsidRPr="002456DE" w:rsidRDefault="00974A81" w:rsidP="001B527C">
      <w:pPr>
        <w:spacing w:before="360" w:after="360" w:line="259" w:lineRule="auto"/>
        <w:ind w:right="-188"/>
        <w:rPr>
          <w:rFonts w:ascii="Quicksand" w:eastAsia="Quicksand" w:hAnsi="Quicksand" w:cs="Quicksand"/>
          <w:b/>
          <w:sz w:val="24"/>
          <w:szCs w:val="24"/>
          <w:u w:val="single"/>
        </w:rPr>
      </w:pPr>
      <w:r w:rsidRPr="002456DE">
        <w:rPr>
          <w:rFonts w:ascii="Quicksand" w:eastAsia="Quicksand" w:hAnsi="Quicksand" w:cs="Quicksand"/>
          <w:b/>
          <w:sz w:val="24"/>
          <w:szCs w:val="24"/>
          <w:u w:val="single"/>
        </w:rPr>
        <w:t>D</w:t>
      </w:r>
      <w:r w:rsidRPr="002456DE">
        <w:rPr>
          <w:rFonts w:ascii="Quicksand" w:eastAsia="Quicksand" w:hAnsi="Quicksand" w:cs="Quicksand"/>
          <w:b/>
          <w:sz w:val="24"/>
          <w:szCs w:val="24"/>
          <w:u w:val="single"/>
        </w:rPr>
        <w:t>ocu</w:t>
      </w:r>
      <w:r w:rsidRPr="002456DE">
        <w:rPr>
          <w:rFonts w:ascii="Quicksand" w:eastAsia="Quicksand" w:hAnsi="Quicksand" w:cs="Quicksand"/>
          <w:b/>
          <w:sz w:val="24"/>
          <w:szCs w:val="24"/>
          <w:u w:val="single"/>
        </w:rPr>
        <w:t>mentaries (all on BBC iPlayer):</w:t>
      </w:r>
    </w:p>
    <w:p w14:paraId="436DE662" w14:textId="77777777" w:rsidR="0040123A" w:rsidRPr="00521AA5" w:rsidRDefault="00974A81" w:rsidP="00521AA5">
      <w:pPr>
        <w:pStyle w:val="ListParagraph"/>
        <w:numPr>
          <w:ilvl w:val="0"/>
          <w:numId w:val="12"/>
        </w:numPr>
        <w:spacing w:before="120" w:after="120"/>
        <w:ind w:left="709" w:right="-188" w:hanging="283"/>
        <w:rPr>
          <w:rFonts w:ascii="Quicksand" w:eastAsia="Quicksand" w:hAnsi="Quicksand" w:cs="Quicksand"/>
        </w:rPr>
      </w:pPr>
      <w:r w:rsidRPr="00521AA5">
        <w:rPr>
          <w:rFonts w:ascii="Quicksand" w:eastAsia="Quicksand" w:hAnsi="Quicksand" w:cs="Quicksand"/>
          <w:b/>
        </w:rPr>
        <w:t>The Americas with Simon Reeve.</w:t>
      </w:r>
      <w:r w:rsidRPr="00521AA5">
        <w:rPr>
          <w:rFonts w:ascii="Quicksand" w:eastAsia="Quicksand" w:hAnsi="Quicksand" w:cs="Quicksand"/>
        </w:rPr>
        <w:t xml:space="preserve"> In this first leg of his epic journey, Simon travels from the frozen beauty of Alaska down through Canada to Vancouver and the border with the United States. </w:t>
      </w:r>
      <w:hyperlink r:id="rId14">
        <w:r w:rsidRPr="00521AA5">
          <w:rPr>
            <w:rFonts w:ascii="Quicksand" w:eastAsia="Quicksand" w:hAnsi="Quicksand" w:cs="Quicksand"/>
            <w:color w:val="1155CC"/>
            <w:u w:val="single"/>
          </w:rPr>
          <w:t>https://www.bbc.co.uk/iplayer/episode/m00095nt/the-americas-with-simon-reeve-series-1-episode-1</w:t>
        </w:r>
      </w:hyperlink>
      <w:r w:rsidRPr="00521AA5">
        <w:rPr>
          <w:rFonts w:ascii="Quicksand" w:eastAsia="Quicksand" w:hAnsi="Quicksand" w:cs="Quicksand"/>
        </w:rPr>
        <w:t xml:space="preserve">  </w:t>
      </w:r>
    </w:p>
    <w:p w14:paraId="6A2C25F9" w14:textId="77777777" w:rsidR="0040123A" w:rsidRPr="00521AA5" w:rsidRDefault="00974A81" w:rsidP="00521AA5">
      <w:pPr>
        <w:pStyle w:val="ListParagraph"/>
        <w:numPr>
          <w:ilvl w:val="0"/>
          <w:numId w:val="12"/>
        </w:numPr>
        <w:spacing w:before="120" w:after="120"/>
        <w:ind w:left="709" w:right="-188" w:hanging="283"/>
        <w:rPr>
          <w:rFonts w:ascii="Quicksand" w:eastAsia="Quicksand" w:hAnsi="Quicksand" w:cs="Quicksand"/>
        </w:rPr>
      </w:pPr>
      <w:r w:rsidRPr="00521AA5">
        <w:rPr>
          <w:rFonts w:ascii="Quicksand" w:eastAsia="Quicksand" w:hAnsi="Quicksand" w:cs="Quicksand"/>
          <w:b/>
        </w:rPr>
        <w:t>Expedition volcano</w:t>
      </w:r>
      <w:r w:rsidRPr="00521AA5">
        <w:rPr>
          <w:rFonts w:ascii="Quicksand" w:eastAsia="Quicksand" w:hAnsi="Quicksand" w:cs="Quicksand"/>
        </w:rPr>
        <w:t xml:space="preserve"> Chris Jackson, </w:t>
      </w:r>
      <w:proofErr w:type="spellStart"/>
      <w:r w:rsidRPr="00521AA5">
        <w:rPr>
          <w:rFonts w:ascii="Quicksand" w:eastAsia="Quicksand" w:hAnsi="Quicksand" w:cs="Quicksand"/>
        </w:rPr>
        <w:t>Xand</w:t>
      </w:r>
      <w:proofErr w:type="spellEnd"/>
      <w:r w:rsidRPr="00521AA5">
        <w:rPr>
          <w:rFonts w:ascii="Quicksand" w:eastAsia="Quicksand" w:hAnsi="Quicksand" w:cs="Quicksand"/>
        </w:rPr>
        <w:t xml:space="preserve"> van </w:t>
      </w:r>
      <w:proofErr w:type="spellStart"/>
      <w:r w:rsidRPr="00521AA5">
        <w:rPr>
          <w:rFonts w:ascii="Quicksand" w:eastAsia="Quicksand" w:hAnsi="Quicksand" w:cs="Quicksand"/>
        </w:rPr>
        <w:t>Tulleken</w:t>
      </w:r>
      <w:proofErr w:type="spellEnd"/>
      <w:r w:rsidRPr="00521AA5">
        <w:rPr>
          <w:rFonts w:ascii="Quicksand" w:eastAsia="Quicksand" w:hAnsi="Quicksand" w:cs="Quicksand"/>
        </w:rPr>
        <w:t xml:space="preserve"> and Aldo Kane take part in</w:t>
      </w:r>
      <w:r w:rsidRPr="00521AA5">
        <w:rPr>
          <w:rFonts w:ascii="Quicksand" w:eastAsia="Quicksand" w:hAnsi="Quicksand" w:cs="Quicksand"/>
        </w:rPr>
        <w:t xml:space="preserve"> an expedition to </w:t>
      </w:r>
      <w:proofErr w:type="spellStart"/>
      <w:r w:rsidRPr="00521AA5">
        <w:rPr>
          <w:rFonts w:ascii="Quicksand" w:eastAsia="Quicksand" w:hAnsi="Quicksand" w:cs="Quicksand"/>
        </w:rPr>
        <w:t>Nyiragongo</w:t>
      </w:r>
      <w:proofErr w:type="spellEnd"/>
      <w:r w:rsidRPr="00521AA5">
        <w:rPr>
          <w:rFonts w:ascii="Quicksand" w:eastAsia="Quicksand" w:hAnsi="Quicksand" w:cs="Quicksand"/>
        </w:rPr>
        <w:t xml:space="preserve"> - one of the world's most dangerous and spectacular volcanoes. </w:t>
      </w:r>
      <w:hyperlink r:id="rId15">
        <w:r w:rsidRPr="00521AA5">
          <w:rPr>
            <w:rFonts w:ascii="Quicksand" w:eastAsia="Quicksand" w:hAnsi="Quicksand" w:cs="Quicksand"/>
            <w:color w:val="1155CC"/>
            <w:u w:val="single"/>
          </w:rPr>
          <w:t>https://www.bbc.co.uk/iplayer/episode/b09hlzbb/expedition-vo</w:t>
        </w:r>
        <w:r w:rsidRPr="00521AA5">
          <w:rPr>
            <w:rFonts w:ascii="Quicksand" w:eastAsia="Quicksand" w:hAnsi="Quicksand" w:cs="Quicksand"/>
            <w:color w:val="1155CC"/>
            <w:u w:val="single"/>
          </w:rPr>
          <w:t>lcano-series-1-episode-1</w:t>
        </w:r>
      </w:hyperlink>
      <w:r w:rsidRPr="00521AA5">
        <w:rPr>
          <w:rFonts w:ascii="Quicksand" w:eastAsia="Quicksand" w:hAnsi="Quicksand" w:cs="Quicksand"/>
        </w:rPr>
        <w:t xml:space="preserve"> </w:t>
      </w:r>
    </w:p>
    <w:p w14:paraId="3AB9C2A2" w14:textId="77777777" w:rsidR="0040123A" w:rsidRPr="00521AA5" w:rsidRDefault="00974A81" w:rsidP="00521AA5">
      <w:pPr>
        <w:pStyle w:val="ListParagraph"/>
        <w:numPr>
          <w:ilvl w:val="0"/>
          <w:numId w:val="12"/>
        </w:numPr>
        <w:spacing w:before="120" w:after="120"/>
        <w:ind w:left="709" w:right="-188" w:hanging="283"/>
        <w:rPr>
          <w:rFonts w:ascii="Quicksand" w:eastAsia="Quicksand" w:hAnsi="Quicksand" w:cs="Quicksand"/>
          <w:b/>
        </w:rPr>
      </w:pPr>
      <w:r w:rsidRPr="00521AA5">
        <w:rPr>
          <w:rFonts w:ascii="Quicksand" w:eastAsia="Quicksand" w:hAnsi="Quicksand" w:cs="Quicksand"/>
          <w:b/>
        </w:rPr>
        <w:t xml:space="preserve">Earth from space: changing planet </w:t>
      </w:r>
      <w:hyperlink r:id="rId16">
        <w:r w:rsidRPr="00521AA5">
          <w:rPr>
            <w:rFonts w:ascii="Quicksand" w:eastAsia="Quicksand" w:hAnsi="Quicksand" w:cs="Quicksand"/>
            <w:color w:val="1155CC"/>
            <w:u w:val="single"/>
          </w:rPr>
          <w:t>https://www.bbc.co.uk/iplayer/episode/p072n8m0/earth-from-space-series-1-4-changing-pl</w:t>
        </w:r>
        <w:r w:rsidRPr="00521AA5">
          <w:rPr>
            <w:rFonts w:ascii="Quicksand" w:eastAsia="Quicksand" w:hAnsi="Quicksand" w:cs="Quicksand"/>
            <w:color w:val="1155CC"/>
            <w:u w:val="single"/>
          </w:rPr>
          <w:t>anet</w:t>
        </w:r>
      </w:hyperlink>
      <w:r w:rsidRPr="00521AA5">
        <w:rPr>
          <w:rFonts w:ascii="Quicksand" w:eastAsia="Quicksand" w:hAnsi="Quicksand" w:cs="Quicksand"/>
        </w:rPr>
        <w:t xml:space="preserve"> </w:t>
      </w:r>
    </w:p>
    <w:p w14:paraId="036CA064" w14:textId="77777777" w:rsidR="0040123A" w:rsidRPr="00521AA5" w:rsidRDefault="00974A81" w:rsidP="001B527C">
      <w:pPr>
        <w:pStyle w:val="ListParagraph"/>
        <w:numPr>
          <w:ilvl w:val="0"/>
          <w:numId w:val="12"/>
        </w:numPr>
        <w:spacing w:before="120" w:after="120"/>
        <w:ind w:left="709" w:right="-188" w:hanging="283"/>
        <w:rPr>
          <w:rFonts w:ascii="Quicksand" w:eastAsia="Quicksand" w:hAnsi="Quicksand" w:cs="Quicksand"/>
        </w:rPr>
      </w:pPr>
      <w:r w:rsidRPr="00521AA5">
        <w:rPr>
          <w:rFonts w:ascii="Quicksand" w:eastAsia="Quicksand" w:hAnsi="Quicksand" w:cs="Quicksand"/>
          <w:b/>
        </w:rPr>
        <w:t>Earth: Human</w:t>
      </w:r>
      <w:r w:rsidRPr="00521AA5">
        <w:rPr>
          <w:rFonts w:ascii="Quicksand" w:eastAsia="Quicksand" w:hAnsi="Quicksand" w:cs="Quicksand"/>
        </w:rPr>
        <w:t xml:space="preserve"> Today, Earth is a human world, home to eight billion people and counting. Humans now have a greater effect in shaping Earth’s surface than many </w:t>
      </w:r>
      <w:r w:rsidRPr="00521AA5">
        <w:rPr>
          <w:rFonts w:ascii="Quicksand" w:eastAsia="Quicksand" w:hAnsi="Quicksand" w:cs="Quicksand"/>
        </w:rPr>
        <w:lastRenderedPageBreak/>
        <w:t xml:space="preserve">natural processes. </w:t>
      </w:r>
      <w:hyperlink r:id="rId17">
        <w:r w:rsidRPr="00521AA5">
          <w:rPr>
            <w:rFonts w:ascii="Quicksand" w:eastAsia="Quicksand" w:hAnsi="Quicksand" w:cs="Quicksand"/>
            <w:color w:val="1155CC"/>
            <w:u w:val="single"/>
          </w:rPr>
          <w:t>https://www.bbc.co.uk/iplayer/episode/p0fpwmkm/earth-series-1-5-human</w:t>
        </w:r>
      </w:hyperlink>
      <w:r w:rsidRPr="00521AA5">
        <w:rPr>
          <w:rFonts w:ascii="Quicksand" w:eastAsia="Quicksand" w:hAnsi="Quicksand" w:cs="Quicksand"/>
        </w:rPr>
        <w:t xml:space="preserve"> </w:t>
      </w:r>
    </w:p>
    <w:p w14:paraId="50451E89" w14:textId="1F91CDBB" w:rsidR="0040123A" w:rsidRPr="00521AA5" w:rsidRDefault="00974A81" w:rsidP="00521AA5">
      <w:pPr>
        <w:pStyle w:val="ListParagraph"/>
        <w:numPr>
          <w:ilvl w:val="0"/>
          <w:numId w:val="12"/>
        </w:numPr>
        <w:spacing w:before="120" w:after="120"/>
        <w:ind w:left="709" w:right="-188" w:hanging="283"/>
        <w:rPr>
          <w:rFonts w:ascii="Quicksand" w:eastAsia="Quicksand" w:hAnsi="Quicksand" w:cs="Quicksand"/>
        </w:rPr>
      </w:pPr>
      <w:r w:rsidRPr="00521AA5">
        <w:rPr>
          <w:rFonts w:ascii="Quicksand" w:eastAsia="Quicksand" w:hAnsi="Quicksand" w:cs="Quicksand"/>
          <w:b/>
        </w:rPr>
        <w:t>Climate change - the facts</w:t>
      </w:r>
      <w:r w:rsidRPr="00521AA5">
        <w:rPr>
          <w:rFonts w:ascii="Quicksand" w:eastAsia="Quicksand" w:hAnsi="Quicksand" w:cs="Quicksand"/>
        </w:rPr>
        <w:t xml:space="preserve"> After one of the hottest years on record, Sir David Attenborough looks at the science of climate change and potential solutions to this global </w:t>
      </w:r>
      <w:r w:rsidRPr="00521AA5">
        <w:rPr>
          <w:rFonts w:ascii="Quicksand" w:eastAsia="Quicksand" w:hAnsi="Quicksand" w:cs="Quicksand"/>
        </w:rPr>
        <w:t xml:space="preserve">threat. </w:t>
      </w:r>
      <w:hyperlink r:id="rId18">
        <w:r w:rsidRPr="00521AA5">
          <w:rPr>
            <w:rFonts w:ascii="Quicksand" w:eastAsia="Quicksand" w:hAnsi="Quicksand" w:cs="Quicksand"/>
            <w:color w:val="1155CC"/>
            <w:u w:val="single"/>
          </w:rPr>
          <w:t>https://www.bbc.co.uk/iplayer/episode/m00049b1/climate-change-the-facts</w:t>
        </w:r>
      </w:hyperlink>
    </w:p>
    <w:p w14:paraId="1211D457" w14:textId="77777777" w:rsidR="00521AA5" w:rsidRDefault="00974A81" w:rsidP="001B527C">
      <w:pPr>
        <w:spacing w:before="360" w:after="360" w:line="259" w:lineRule="auto"/>
        <w:ind w:right="-188"/>
        <w:rPr>
          <w:rFonts w:ascii="Quicksand" w:eastAsia="Quicksand" w:hAnsi="Quicksand" w:cs="Quicksand"/>
          <w:bCs/>
        </w:rPr>
      </w:pPr>
      <w:r w:rsidRPr="00521AA5">
        <w:rPr>
          <w:rFonts w:ascii="Quicksand" w:eastAsia="Quicksand" w:hAnsi="Quicksand" w:cs="Quicksand"/>
          <w:b/>
          <w:sz w:val="24"/>
          <w:szCs w:val="24"/>
          <w:u w:val="single"/>
        </w:rPr>
        <w:t>B</w:t>
      </w:r>
      <w:r w:rsidRPr="00521AA5">
        <w:rPr>
          <w:rFonts w:ascii="Quicksand" w:eastAsia="Quicksand" w:hAnsi="Quicksand" w:cs="Quicksand"/>
          <w:b/>
          <w:sz w:val="24"/>
          <w:szCs w:val="24"/>
          <w:u w:val="single"/>
        </w:rPr>
        <w:t xml:space="preserve">ooks </w:t>
      </w:r>
    </w:p>
    <w:p w14:paraId="06B1588C" w14:textId="10C48D88" w:rsidR="0040123A" w:rsidRDefault="00521AA5" w:rsidP="00521AA5">
      <w:pPr>
        <w:spacing w:before="240" w:after="240" w:line="259" w:lineRule="auto"/>
        <w:ind w:right="-188"/>
        <w:rPr>
          <w:rFonts w:ascii="Quicksand" w:eastAsia="Quicksand" w:hAnsi="Quicksand" w:cs="Quicksand"/>
          <w:b/>
          <w:u w:val="single"/>
        </w:rPr>
      </w:pPr>
      <w:r>
        <w:rPr>
          <w:rFonts w:ascii="Quicksand" w:eastAsia="Quicksand" w:hAnsi="Quicksand" w:cs="Quicksand"/>
          <w:bCs/>
        </w:rPr>
        <w:t>Y</w:t>
      </w:r>
      <w:r w:rsidR="00974A81" w:rsidRPr="00521AA5">
        <w:rPr>
          <w:rFonts w:ascii="Quicksand" w:eastAsia="Quicksand" w:hAnsi="Quicksand" w:cs="Quicksand"/>
          <w:bCs/>
        </w:rPr>
        <w:t>ou can pick one chapter! (</w:t>
      </w:r>
      <w:r>
        <w:rPr>
          <w:rFonts w:ascii="Quicksand" w:eastAsia="Quicksand" w:hAnsi="Quicksand" w:cs="Quicksand"/>
          <w:bCs/>
        </w:rPr>
        <w:t>C</w:t>
      </w:r>
      <w:r w:rsidR="00974A81" w:rsidRPr="00521AA5">
        <w:rPr>
          <w:rFonts w:ascii="Quicksand" w:eastAsia="Quicksand" w:hAnsi="Quicksand" w:cs="Quicksand"/>
          <w:bCs/>
        </w:rPr>
        <w:t>heck to see if these are available in your loca</w:t>
      </w:r>
      <w:r w:rsidR="00974A81" w:rsidRPr="00521AA5">
        <w:rPr>
          <w:rFonts w:ascii="Quicksand" w:eastAsia="Quicksand" w:hAnsi="Quicksand" w:cs="Quicksand"/>
          <w:bCs/>
        </w:rPr>
        <w:t>l library):</w:t>
      </w:r>
    </w:p>
    <w:p w14:paraId="5C9EA01D" w14:textId="77777777" w:rsidR="0040123A" w:rsidRDefault="00974A81" w:rsidP="00521AA5">
      <w:pPr>
        <w:numPr>
          <w:ilvl w:val="0"/>
          <w:numId w:val="13"/>
        </w:numPr>
        <w:spacing w:before="120" w:after="120"/>
        <w:ind w:right="-188" w:hanging="294"/>
        <w:rPr>
          <w:rFonts w:ascii="Noto Sans Symbols" w:eastAsia="Noto Sans Symbols" w:hAnsi="Noto Sans Symbols" w:cs="Noto Sans Symbols"/>
        </w:rPr>
      </w:pPr>
      <w:r>
        <w:rPr>
          <w:rFonts w:ascii="Quicksand" w:eastAsia="Quicksand" w:hAnsi="Quicksand" w:cs="Quicksand"/>
          <w:b/>
        </w:rPr>
        <w:t>Mountains of Fire: The Secret Lives of Volcanoes</w:t>
      </w:r>
      <w:r>
        <w:rPr>
          <w:rFonts w:ascii="Quicksand" w:eastAsia="Quicksand" w:hAnsi="Quicksand" w:cs="Quicksand"/>
        </w:rPr>
        <w:t xml:space="preserve"> (Clive Oppenheimer, 2023)</w:t>
      </w:r>
    </w:p>
    <w:p w14:paraId="4C716DA6" w14:textId="77777777" w:rsidR="0040123A" w:rsidRDefault="00974A81" w:rsidP="00521AA5">
      <w:pPr>
        <w:numPr>
          <w:ilvl w:val="0"/>
          <w:numId w:val="13"/>
        </w:numPr>
        <w:spacing w:before="120" w:after="120"/>
        <w:ind w:right="-188" w:hanging="294"/>
        <w:rPr>
          <w:rFonts w:ascii="Noto Sans Symbols" w:eastAsia="Noto Sans Symbols" w:hAnsi="Noto Sans Symbols" w:cs="Noto Sans Symbols"/>
        </w:rPr>
      </w:pPr>
      <w:r>
        <w:rPr>
          <w:rFonts w:ascii="Quicksand" w:eastAsia="Quicksand" w:hAnsi="Quicksand" w:cs="Quicksand"/>
          <w:b/>
        </w:rPr>
        <w:t>Prisoners of Geography</w:t>
      </w:r>
      <w:r>
        <w:rPr>
          <w:rFonts w:ascii="Quicksand" w:eastAsia="Quicksand" w:hAnsi="Quicksand" w:cs="Quicksand"/>
        </w:rPr>
        <w:t xml:space="preserve"> (Tim Marshall, 2016)</w:t>
      </w:r>
    </w:p>
    <w:p w14:paraId="36884F79" w14:textId="77777777" w:rsidR="0040123A" w:rsidRDefault="00974A81" w:rsidP="00521AA5">
      <w:pPr>
        <w:numPr>
          <w:ilvl w:val="0"/>
          <w:numId w:val="13"/>
        </w:numPr>
        <w:spacing w:before="120" w:after="120"/>
        <w:ind w:right="-188" w:hanging="294"/>
      </w:pPr>
      <w:r>
        <w:rPr>
          <w:rFonts w:ascii="Quicksand" w:eastAsia="Quicksand" w:hAnsi="Quicksand" w:cs="Quicksand"/>
          <w:b/>
        </w:rPr>
        <w:t>The Power of Geography: Ten Maps that Reveal the Future of Our World</w:t>
      </w:r>
      <w:r>
        <w:rPr>
          <w:rFonts w:ascii="Quicksand" w:eastAsia="Quicksand" w:hAnsi="Quicksand" w:cs="Quicksand"/>
        </w:rPr>
        <w:t xml:space="preserve"> (Tim Marshall, 2021)</w:t>
      </w:r>
    </w:p>
    <w:p w14:paraId="265DAA74" w14:textId="77777777" w:rsidR="0040123A" w:rsidRDefault="00974A81" w:rsidP="00521AA5">
      <w:pPr>
        <w:numPr>
          <w:ilvl w:val="0"/>
          <w:numId w:val="13"/>
        </w:numPr>
        <w:spacing w:before="120" w:after="120"/>
        <w:ind w:right="-188" w:hanging="294"/>
        <w:rPr>
          <w:rFonts w:ascii="Noto Sans Symbols" w:eastAsia="Noto Sans Symbols" w:hAnsi="Noto Sans Symbols" w:cs="Noto Sans Symbols"/>
        </w:rPr>
      </w:pPr>
      <w:proofErr w:type="spellStart"/>
      <w:r>
        <w:rPr>
          <w:rFonts w:ascii="Quicksand" w:eastAsia="Quicksand" w:hAnsi="Quicksand" w:cs="Quicksand"/>
          <w:b/>
        </w:rPr>
        <w:t>Factfulness</w:t>
      </w:r>
      <w:proofErr w:type="spellEnd"/>
      <w:r>
        <w:rPr>
          <w:rFonts w:ascii="Quicksand" w:eastAsia="Quicksand" w:hAnsi="Quicksand" w:cs="Quicksand"/>
          <w:b/>
        </w:rPr>
        <w:t>: Ten Reasons We’re Wrong About the World and Why Things are Better Than You Think</w:t>
      </w:r>
      <w:r>
        <w:rPr>
          <w:rFonts w:ascii="Quicksand" w:eastAsia="Quicksand" w:hAnsi="Quicksand" w:cs="Quicksand"/>
        </w:rPr>
        <w:t xml:space="preserve"> (Hans </w:t>
      </w:r>
      <w:proofErr w:type="spellStart"/>
      <w:r>
        <w:rPr>
          <w:rFonts w:ascii="Quicksand" w:eastAsia="Quicksand" w:hAnsi="Quicksand" w:cs="Quicksand"/>
        </w:rPr>
        <w:t>Rosling</w:t>
      </w:r>
      <w:proofErr w:type="spellEnd"/>
      <w:r>
        <w:rPr>
          <w:rFonts w:ascii="Quicksand" w:eastAsia="Quicksand" w:hAnsi="Quicksand" w:cs="Quicksand"/>
        </w:rPr>
        <w:t>, 2018)</w:t>
      </w:r>
    </w:p>
    <w:p w14:paraId="7260E148" w14:textId="7A24CEE7" w:rsidR="0040123A" w:rsidRDefault="00974A81" w:rsidP="00521AA5">
      <w:pPr>
        <w:numPr>
          <w:ilvl w:val="0"/>
          <w:numId w:val="13"/>
        </w:numPr>
        <w:spacing w:before="120" w:after="120"/>
        <w:ind w:right="-188" w:hanging="294"/>
        <w:rPr>
          <w:rFonts w:ascii="Quicksand" w:eastAsia="Quicksand" w:hAnsi="Quicksand" w:cs="Quicksand"/>
          <w:b/>
        </w:rPr>
      </w:pPr>
      <w:r>
        <w:rPr>
          <w:rFonts w:ascii="Quicksand" w:eastAsia="Quicksand" w:hAnsi="Quicksand" w:cs="Quicksand"/>
          <w:b/>
        </w:rPr>
        <w:t>Outside the Box: How Globalisation Changed from Mov</w:t>
      </w:r>
      <w:r>
        <w:rPr>
          <w:rFonts w:ascii="Quicksand" w:eastAsia="Quicksand" w:hAnsi="Quicksand" w:cs="Quicksand"/>
          <w:b/>
        </w:rPr>
        <w:t xml:space="preserve">ing Stuff to Spreading Ideas </w:t>
      </w:r>
      <w:r>
        <w:rPr>
          <w:rFonts w:ascii="Quicksand" w:eastAsia="Quicksand" w:hAnsi="Quicksand" w:cs="Quicksand"/>
        </w:rPr>
        <w:t>(Marc Levinson, 2020)</w:t>
      </w:r>
    </w:p>
    <w:p w14:paraId="09AF6964" w14:textId="77777777" w:rsidR="0040123A" w:rsidRDefault="00974A81" w:rsidP="00521AA5">
      <w:pPr>
        <w:numPr>
          <w:ilvl w:val="0"/>
          <w:numId w:val="13"/>
        </w:numPr>
        <w:spacing w:before="120" w:after="120"/>
        <w:ind w:right="-188" w:hanging="294"/>
        <w:rPr>
          <w:rFonts w:ascii="Quicksand" w:eastAsia="Quicksand" w:hAnsi="Quicksand" w:cs="Quicksand"/>
          <w:b/>
        </w:rPr>
      </w:pPr>
      <w:r>
        <w:rPr>
          <w:rFonts w:ascii="Quicksand" w:eastAsia="Quicksand" w:hAnsi="Quicksand" w:cs="Quicksand"/>
          <w:b/>
        </w:rPr>
        <w:t>Africa Is Not a Country</w:t>
      </w:r>
      <w:r>
        <w:rPr>
          <w:rFonts w:ascii="Quicksand" w:eastAsia="Quicksand" w:hAnsi="Quicksand" w:cs="Quicksand"/>
        </w:rPr>
        <w:t xml:space="preserve"> (</w:t>
      </w:r>
      <w:proofErr w:type="spellStart"/>
      <w:r>
        <w:rPr>
          <w:rFonts w:ascii="Quicksand" w:eastAsia="Quicksand" w:hAnsi="Quicksand" w:cs="Quicksand"/>
        </w:rPr>
        <w:t>Dipo</w:t>
      </w:r>
      <w:proofErr w:type="spellEnd"/>
      <w:r>
        <w:rPr>
          <w:rFonts w:ascii="Quicksand" w:eastAsia="Quicksand" w:hAnsi="Quicksand" w:cs="Quicksand"/>
        </w:rPr>
        <w:t xml:space="preserve"> </w:t>
      </w:r>
      <w:proofErr w:type="spellStart"/>
      <w:r>
        <w:rPr>
          <w:rFonts w:ascii="Quicksand" w:eastAsia="Quicksand" w:hAnsi="Quicksand" w:cs="Quicksand"/>
        </w:rPr>
        <w:t>Faloyin</w:t>
      </w:r>
      <w:proofErr w:type="spellEnd"/>
      <w:r>
        <w:rPr>
          <w:rFonts w:ascii="Quicksand" w:eastAsia="Quicksand" w:hAnsi="Quicksand" w:cs="Quicksand"/>
        </w:rPr>
        <w:t>, 2022)</w:t>
      </w:r>
    </w:p>
    <w:p w14:paraId="296AD9E7" w14:textId="352C28C5" w:rsidR="0040123A" w:rsidRDefault="00974A81" w:rsidP="00521AA5">
      <w:pPr>
        <w:numPr>
          <w:ilvl w:val="0"/>
          <w:numId w:val="13"/>
        </w:numPr>
        <w:spacing w:before="120" w:after="120"/>
        <w:ind w:right="-188" w:hanging="294"/>
        <w:rPr>
          <w:rFonts w:ascii="Quicksand" w:eastAsia="Quicksand" w:hAnsi="Quicksand" w:cs="Quicksand"/>
          <w:b/>
        </w:rPr>
      </w:pPr>
      <w:r>
        <w:rPr>
          <w:rFonts w:ascii="Quicksand" w:eastAsia="Quicksand" w:hAnsi="Quicksand" w:cs="Quicksand"/>
          <w:b/>
        </w:rPr>
        <w:t xml:space="preserve">Another England: How </w:t>
      </w:r>
      <w:r w:rsidR="00521AA5">
        <w:rPr>
          <w:rFonts w:ascii="Quicksand" w:eastAsia="Quicksand" w:hAnsi="Quicksand" w:cs="Quicksand"/>
          <w:b/>
        </w:rPr>
        <w:t>to</w:t>
      </w:r>
      <w:r>
        <w:rPr>
          <w:rFonts w:ascii="Quicksand" w:eastAsia="Quicksand" w:hAnsi="Quicksand" w:cs="Quicksand"/>
          <w:b/>
        </w:rPr>
        <w:t xml:space="preserve"> Reclaim Our National Story </w:t>
      </w:r>
      <w:r>
        <w:rPr>
          <w:rFonts w:ascii="Quicksand" w:eastAsia="Quicksand" w:hAnsi="Quicksand" w:cs="Quicksand"/>
        </w:rPr>
        <w:t>(Caroline Lucas, 2024)</w:t>
      </w:r>
    </w:p>
    <w:p w14:paraId="57C4D237" w14:textId="77777777" w:rsidR="00521AA5" w:rsidRDefault="00521AA5" w:rsidP="00521AA5">
      <w:pPr>
        <w:spacing w:before="360" w:after="240" w:line="259" w:lineRule="auto"/>
        <w:ind w:left="360" w:right="-330"/>
        <w:rPr>
          <w:rFonts w:ascii="Quicksand" w:eastAsia="Quicksand" w:hAnsi="Quicksand" w:cs="Quicksand"/>
          <w:b/>
          <w:sz w:val="24"/>
          <w:szCs w:val="24"/>
        </w:rPr>
      </w:pPr>
    </w:p>
    <w:p w14:paraId="78D87236" w14:textId="77777777" w:rsidR="00521AA5" w:rsidRDefault="00521AA5" w:rsidP="00521AA5">
      <w:pPr>
        <w:spacing w:before="360" w:after="240" w:line="259" w:lineRule="auto"/>
        <w:ind w:left="360" w:right="-330"/>
        <w:rPr>
          <w:rFonts w:ascii="Quicksand" w:eastAsia="Quicksand" w:hAnsi="Quicksand" w:cs="Quicksand"/>
          <w:b/>
          <w:sz w:val="24"/>
          <w:szCs w:val="24"/>
        </w:rPr>
      </w:pPr>
    </w:p>
    <w:p w14:paraId="4B86F336" w14:textId="71225CBD" w:rsidR="00521AA5" w:rsidRDefault="00521AA5" w:rsidP="00521AA5">
      <w:pPr>
        <w:spacing w:before="360" w:after="240" w:line="259" w:lineRule="auto"/>
        <w:ind w:left="360" w:right="-330"/>
        <w:rPr>
          <w:rFonts w:ascii="Quicksand" w:eastAsia="Quicksand" w:hAnsi="Quicksand" w:cs="Quicksand"/>
          <w:b/>
          <w:sz w:val="24"/>
          <w:szCs w:val="24"/>
        </w:rPr>
      </w:pPr>
    </w:p>
    <w:p w14:paraId="4E4CC35C" w14:textId="71EF6E45" w:rsidR="00521AA5" w:rsidRDefault="00521AA5" w:rsidP="00521AA5">
      <w:pPr>
        <w:spacing w:before="360" w:after="240" w:line="259" w:lineRule="auto"/>
        <w:ind w:left="360" w:right="-330"/>
        <w:rPr>
          <w:rFonts w:ascii="Quicksand" w:eastAsia="Quicksand" w:hAnsi="Quicksand" w:cs="Quicksand"/>
          <w:b/>
          <w:sz w:val="24"/>
          <w:szCs w:val="24"/>
        </w:rPr>
      </w:pPr>
    </w:p>
    <w:p w14:paraId="096642B5" w14:textId="3319D420" w:rsidR="00521AA5" w:rsidRDefault="00521AA5" w:rsidP="00521AA5">
      <w:pPr>
        <w:spacing w:before="360" w:after="240" w:line="259" w:lineRule="auto"/>
        <w:ind w:left="360" w:right="-330"/>
        <w:rPr>
          <w:rFonts w:ascii="Quicksand" w:eastAsia="Quicksand" w:hAnsi="Quicksand" w:cs="Quicksand"/>
          <w:b/>
          <w:sz w:val="24"/>
          <w:szCs w:val="24"/>
        </w:rPr>
      </w:pPr>
    </w:p>
    <w:p w14:paraId="00EB9636" w14:textId="68EE4D23" w:rsidR="00521AA5" w:rsidRDefault="00521AA5" w:rsidP="00521AA5">
      <w:pPr>
        <w:spacing w:before="360" w:after="240" w:line="259" w:lineRule="auto"/>
        <w:ind w:left="360" w:right="-330"/>
        <w:rPr>
          <w:rFonts w:ascii="Quicksand" w:eastAsia="Quicksand" w:hAnsi="Quicksand" w:cs="Quicksand"/>
          <w:b/>
          <w:sz w:val="24"/>
          <w:szCs w:val="24"/>
        </w:rPr>
      </w:pPr>
    </w:p>
    <w:p w14:paraId="19122869" w14:textId="68A50A46" w:rsidR="00521AA5" w:rsidRDefault="00521AA5" w:rsidP="00521AA5">
      <w:pPr>
        <w:spacing w:before="360" w:after="240" w:line="259" w:lineRule="auto"/>
        <w:ind w:left="360" w:right="-330"/>
        <w:rPr>
          <w:rFonts w:ascii="Quicksand" w:eastAsia="Quicksand" w:hAnsi="Quicksand" w:cs="Quicksand"/>
          <w:b/>
          <w:sz w:val="24"/>
          <w:szCs w:val="24"/>
        </w:rPr>
      </w:pPr>
    </w:p>
    <w:p w14:paraId="1E88203C" w14:textId="67495A7D" w:rsidR="00521AA5" w:rsidRDefault="00521AA5" w:rsidP="00521AA5">
      <w:pPr>
        <w:spacing w:before="360" w:after="240" w:line="259" w:lineRule="auto"/>
        <w:ind w:left="360" w:right="-330"/>
        <w:rPr>
          <w:rFonts w:ascii="Quicksand" w:eastAsia="Quicksand" w:hAnsi="Quicksand" w:cs="Quicksand"/>
          <w:b/>
          <w:sz w:val="24"/>
          <w:szCs w:val="24"/>
        </w:rPr>
      </w:pPr>
    </w:p>
    <w:p w14:paraId="7C770AE7" w14:textId="77777777" w:rsidR="00521AA5" w:rsidRDefault="00521AA5" w:rsidP="00521AA5">
      <w:pPr>
        <w:spacing w:before="360" w:after="240" w:line="259" w:lineRule="auto"/>
        <w:ind w:left="360" w:right="-330"/>
        <w:rPr>
          <w:rFonts w:ascii="Quicksand" w:eastAsia="Quicksand" w:hAnsi="Quicksand" w:cs="Quicksand"/>
          <w:b/>
          <w:sz w:val="24"/>
          <w:szCs w:val="24"/>
        </w:rPr>
      </w:pPr>
    </w:p>
    <w:p w14:paraId="20A1C074" w14:textId="183A42DD" w:rsidR="00521AA5" w:rsidRDefault="00974A81" w:rsidP="001B527C">
      <w:pPr>
        <w:spacing w:before="360" w:after="120" w:line="259" w:lineRule="auto"/>
        <w:ind w:left="-513" w:right="-330" w:hanging="54"/>
        <w:rPr>
          <w:rFonts w:ascii="Quicksand" w:eastAsia="Quicksand" w:hAnsi="Quicksand" w:cs="Quicksand"/>
        </w:rPr>
      </w:pPr>
      <w:r w:rsidRPr="00521AA5">
        <w:rPr>
          <w:rFonts w:ascii="Quicksand" w:eastAsia="Quicksand" w:hAnsi="Quicksand" w:cs="Quicksand"/>
          <w:b/>
          <w:sz w:val="24"/>
          <w:szCs w:val="24"/>
        </w:rPr>
        <w:lastRenderedPageBreak/>
        <w:t>Task 2 Report:</w:t>
      </w:r>
      <w:r w:rsidRPr="00521AA5">
        <w:rPr>
          <w:rFonts w:ascii="Quicksand" w:eastAsia="Quicksand" w:hAnsi="Quicksand" w:cs="Quicksand"/>
        </w:rPr>
        <w:t xml:space="preserve"> </w:t>
      </w:r>
    </w:p>
    <w:p w14:paraId="4D6B1ACA" w14:textId="7DEA4D3B" w:rsidR="0040123A" w:rsidRPr="00521AA5" w:rsidRDefault="00974A81" w:rsidP="001B527C">
      <w:pPr>
        <w:spacing w:before="240" w:after="120" w:line="259" w:lineRule="auto"/>
        <w:ind w:left="-567" w:right="-330"/>
        <w:rPr>
          <w:rFonts w:ascii="Quicksand" w:eastAsia="Quicksand" w:hAnsi="Quicksand" w:cs="Quicksand"/>
        </w:rPr>
      </w:pPr>
      <w:r w:rsidRPr="00521AA5">
        <w:rPr>
          <w:rFonts w:ascii="Quicksand" w:eastAsia="Quicksand" w:hAnsi="Quicksand" w:cs="Quicksand"/>
        </w:rPr>
        <w:t>Now you’ve read or watched or listened to some great Geography information, tell us what you learnt below</w:t>
      </w:r>
    </w:p>
    <w:tbl>
      <w:tblPr>
        <w:tblStyle w:val="a1"/>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40123A" w14:paraId="7EF0FA43" w14:textId="77777777" w:rsidTr="001B527C">
        <w:tc>
          <w:tcPr>
            <w:tcW w:w="9781" w:type="dxa"/>
          </w:tcPr>
          <w:p w14:paraId="20EF8B4E" w14:textId="77777777" w:rsidR="0040123A" w:rsidRDefault="00974A81">
            <w:pPr>
              <w:rPr>
                <w:rFonts w:ascii="Quicksand" w:eastAsia="Quicksand" w:hAnsi="Quicksand" w:cs="Quicksand"/>
              </w:rPr>
            </w:pPr>
            <w:r>
              <w:rPr>
                <w:rFonts w:ascii="Quicksand" w:eastAsia="Quicksand" w:hAnsi="Quicksand" w:cs="Quicksand"/>
              </w:rPr>
              <w:t>M</w:t>
            </w:r>
            <w:r>
              <w:rPr>
                <w:rFonts w:ascii="Quicksand" w:eastAsia="Quicksand" w:hAnsi="Quicksand" w:cs="Quicksand"/>
              </w:rPr>
              <w:t xml:space="preserve">edia I used: </w:t>
            </w:r>
          </w:p>
          <w:p w14:paraId="20BFF399" w14:textId="2951151C" w:rsidR="001B527C" w:rsidRDefault="001B527C">
            <w:pPr>
              <w:rPr>
                <w:rFonts w:ascii="Quicksand" w:eastAsia="Quicksand" w:hAnsi="Quicksand" w:cs="Quicksand"/>
              </w:rPr>
            </w:pPr>
          </w:p>
        </w:tc>
      </w:tr>
      <w:tr w:rsidR="001B527C" w14:paraId="4B1D90F5" w14:textId="77777777" w:rsidTr="001B527C">
        <w:tc>
          <w:tcPr>
            <w:tcW w:w="9781" w:type="dxa"/>
          </w:tcPr>
          <w:p w14:paraId="081AF768" w14:textId="6D3A3FE7" w:rsidR="001B527C" w:rsidRDefault="001B527C" w:rsidP="001B527C">
            <w:pPr>
              <w:rPr>
                <w:rFonts w:ascii="Quicksand" w:eastAsia="Quicksand" w:hAnsi="Quicksand" w:cs="Quicksand"/>
              </w:rPr>
            </w:pPr>
            <w:r>
              <w:rPr>
                <w:rFonts w:ascii="Quicksand" w:eastAsia="Quicksand" w:hAnsi="Quicksand" w:cs="Quicksand"/>
              </w:rPr>
              <w:t>What are the main things you learnt from the resource?</w:t>
            </w:r>
          </w:p>
          <w:p w14:paraId="6EB26817" w14:textId="77777777" w:rsidR="001B527C" w:rsidRDefault="001B527C" w:rsidP="001B527C">
            <w:pPr>
              <w:rPr>
                <w:rFonts w:ascii="Quicksand" w:eastAsia="Quicksand" w:hAnsi="Quicksand" w:cs="Quicksand"/>
              </w:rPr>
            </w:pPr>
          </w:p>
          <w:p w14:paraId="31BBD9DF" w14:textId="0EA21283" w:rsidR="001B527C" w:rsidRDefault="001B527C" w:rsidP="001B527C">
            <w:pPr>
              <w:rPr>
                <w:rFonts w:ascii="Quicksand" w:eastAsia="Quicksand" w:hAnsi="Quicksand" w:cs="Quicksand"/>
              </w:rPr>
            </w:pPr>
          </w:p>
          <w:p w14:paraId="7AACDE8A" w14:textId="00924A6E" w:rsidR="001B527C" w:rsidRDefault="001B527C" w:rsidP="001B527C">
            <w:pPr>
              <w:rPr>
                <w:rFonts w:ascii="Quicksand" w:eastAsia="Quicksand" w:hAnsi="Quicksand" w:cs="Quicksand"/>
              </w:rPr>
            </w:pPr>
          </w:p>
          <w:p w14:paraId="073E0813" w14:textId="71C87786" w:rsidR="001B527C" w:rsidRDefault="001B527C" w:rsidP="001B527C">
            <w:pPr>
              <w:rPr>
                <w:rFonts w:ascii="Quicksand" w:eastAsia="Quicksand" w:hAnsi="Quicksand" w:cs="Quicksand"/>
              </w:rPr>
            </w:pPr>
          </w:p>
          <w:p w14:paraId="329E44FB" w14:textId="77777777" w:rsidR="001B527C" w:rsidRDefault="001B527C" w:rsidP="001B527C">
            <w:pPr>
              <w:rPr>
                <w:rFonts w:ascii="Quicksand" w:eastAsia="Quicksand" w:hAnsi="Quicksand" w:cs="Quicksand"/>
              </w:rPr>
            </w:pPr>
          </w:p>
          <w:p w14:paraId="3AB76957" w14:textId="33929772" w:rsidR="001B527C" w:rsidRDefault="001B527C" w:rsidP="001B527C">
            <w:pPr>
              <w:rPr>
                <w:rFonts w:ascii="Quicksand" w:eastAsia="Quicksand" w:hAnsi="Quicksand" w:cs="Quicksand"/>
              </w:rPr>
            </w:pPr>
          </w:p>
          <w:p w14:paraId="19C8B055" w14:textId="77777777" w:rsidR="001B527C" w:rsidRDefault="001B527C" w:rsidP="001B527C">
            <w:pPr>
              <w:rPr>
                <w:rFonts w:ascii="Quicksand" w:eastAsia="Quicksand" w:hAnsi="Quicksand" w:cs="Quicksand"/>
              </w:rPr>
            </w:pPr>
          </w:p>
          <w:p w14:paraId="1029BAB8" w14:textId="77777777" w:rsidR="001B527C" w:rsidRDefault="001B527C">
            <w:pPr>
              <w:rPr>
                <w:rFonts w:ascii="Quicksand" w:eastAsia="Quicksand" w:hAnsi="Quicksand" w:cs="Quicksand"/>
              </w:rPr>
            </w:pPr>
          </w:p>
          <w:p w14:paraId="0F97BC40" w14:textId="6ACE874E" w:rsidR="001B527C" w:rsidRDefault="001B527C">
            <w:pPr>
              <w:rPr>
                <w:rFonts w:ascii="Quicksand" w:eastAsia="Quicksand" w:hAnsi="Quicksand" w:cs="Quicksand"/>
              </w:rPr>
            </w:pPr>
          </w:p>
        </w:tc>
      </w:tr>
      <w:tr w:rsidR="001B527C" w14:paraId="3D459D1E" w14:textId="77777777" w:rsidTr="001B527C">
        <w:tc>
          <w:tcPr>
            <w:tcW w:w="9781" w:type="dxa"/>
          </w:tcPr>
          <w:p w14:paraId="26178CD8" w14:textId="77777777" w:rsidR="001B527C" w:rsidRDefault="001B527C" w:rsidP="001B527C">
            <w:pPr>
              <w:rPr>
                <w:rFonts w:ascii="Quicksand" w:eastAsia="Quicksand" w:hAnsi="Quicksand" w:cs="Quicksand"/>
              </w:rPr>
            </w:pPr>
            <w:r>
              <w:rPr>
                <w:rFonts w:ascii="Quicksand" w:eastAsia="Quicksand" w:hAnsi="Quicksand" w:cs="Quicksand"/>
              </w:rPr>
              <w:t>What did you find most interesting/ enjoyable about it?</w:t>
            </w:r>
          </w:p>
          <w:p w14:paraId="07015911" w14:textId="4D503F34" w:rsidR="001B527C" w:rsidRDefault="001B527C" w:rsidP="001B527C">
            <w:pPr>
              <w:rPr>
                <w:rFonts w:ascii="Quicksand" w:eastAsia="Quicksand" w:hAnsi="Quicksand" w:cs="Quicksand"/>
              </w:rPr>
            </w:pPr>
          </w:p>
          <w:p w14:paraId="1A9589AE" w14:textId="7CC925A0" w:rsidR="001B527C" w:rsidRDefault="001B527C" w:rsidP="001B527C">
            <w:pPr>
              <w:rPr>
                <w:rFonts w:ascii="Quicksand" w:eastAsia="Quicksand" w:hAnsi="Quicksand" w:cs="Quicksand"/>
              </w:rPr>
            </w:pPr>
          </w:p>
          <w:p w14:paraId="4BB5602A" w14:textId="77777777" w:rsidR="001B527C" w:rsidRDefault="001B527C" w:rsidP="001B527C">
            <w:pPr>
              <w:rPr>
                <w:rFonts w:ascii="Quicksand" w:eastAsia="Quicksand" w:hAnsi="Quicksand" w:cs="Quicksand"/>
              </w:rPr>
            </w:pPr>
          </w:p>
          <w:p w14:paraId="17B6C8E3" w14:textId="7ED56573" w:rsidR="001B527C" w:rsidRDefault="001B527C" w:rsidP="001B527C">
            <w:pPr>
              <w:rPr>
                <w:rFonts w:ascii="Quicksand" w:eastAsia="Quicksand" w:hAnsi="Quicksand" w:cs="Quicksand"/>
              </w:rPr>
            </w:pPr>
          </w:p>
          <w:p w14:paraId="5BA1D754" w14:textId="77777777" w:rsidR="001B527C" w:rsidRDefault="001B527C" w:rsidP="001B527C">
            <w:pPr>
              <w:rPr>
                <w:rFonts w:ascii="Quicksand" w:eastAsia="Quicksand" w:hAnsi="Quicksand" w:cs="Quicksand"/>
              </w:rPr>
            </w:pPr>
          </w:p>
          <w:p w14:paraId="3E1D2E9E" w14:textId="77777777" w:rsidR="001B527C" w:rsidRDefault="001B527C" w:rsidP="001B527C">
            <w:pPr>
              <w:rPr>
                <w:rFonts w:ascii="Quicksand" w:eastAsia="Quicksand" w:hAnsi="Quicksand" w:cs="Quicksand"/>
              </w:rPr>
            </w:pPr>
          </w:p>
          <w:p w14:paraId="726300F4" w14:textId="5F1F0BCA" w:rsidR="001B527C" w:rsidRDefault="001B527C" w:rsidP="001B527C">
            <w:pPr>
              <w:rPr>
                <w:rFonts w:ascii="Quicksand" w:eastAsia="Quicksand" w:hAnsi="Quicksand" w:cs="Quicksand"/>
              </w:rPr>
            </w:pPr>
          </w:p>
          <w:p w14:paraId="45143719" w14:textId="77777777" w:rsidR="001B527C" w:rsidRDefault="001B527C" w:rsidP="001B527C">
            <w:pPr>
              <w:rPr>
                <w:rFonts w:ascii="Quicksand" w:eastAsia="Quicksand" w:hAnsi="Quicksand" w:cs="Quicksand"/>
              </w:rPr>
            </w:pPr>
          </w:p>
          <w:p w14:paraId="3829F916" w14:textId="59C28D62" w:rsidR="001B527C" w:rsidRDefault="001B527C" w:rsidP="001B527C">
            <w:pPr>
              <w:rPr>
                <w:rFonts w:ascii="Quicksand" w:eastAsia="Quicksand" w:hAnsi="Quicksand" w:cs="Quicksand"/>
              </w:rPr>
            </w:pPr>
          </w:p>
        </w:tc>
      </w:tr>
      <w:tr w:rsidR="001B527C" w14:paraId="2325453C" w14:textId="77777777" w:rsidTr="001B527C">
        <w:tc>
          <w:tcPr>
            <w:tcW w:w="9781" w:type="dxa"/>
          </w:tcPr>
          <w:p w14:paraId="245EF7DB" w14:textId="77777777" w:rsidR="001B527C" w:rsidRDefault="001B527C" w:rsidP="001B527C">
            <w:pPr>
              <w:rPr>
                <w:rFonts w:ascii="Quicksand" w:eastAsia="Quicksand" w:hAnsi="Quicksand" w:cs="Quicksand"/>
              </w:rPr>
            </w:pPr>
            <w:r>
              <w:rPr>
                <w:rFonts w:ascii="Quicksand" w:eastAsia="Quicksand" w:hAnsi="Quicksand" w:cs="Quicksand"/>
              </w:rPr>
              <w:t>How do you think this will link to what we study in A Level Geography?</w:t>
            </w:r>
          </w:p>
          <w:p w14:paraId="34D73732" w14:textId="23CF6C1E" w:rsidR="001B527C" w:rsidRDefault="001B527C">
            <w:pPr>
              <w:rPr>
                <w:rFonts w:ascii="Quicksand" w:eastAsia="Quicksand" w:hAnsi="Quicksand" w:cs="Quicksand"/>
              </w:rPr>
            </w:pPr>
          </w:p>
          <w:p w14:paraId="677382AD" w14:textId="77777777" w:rsidR="001B527C" w:rsidRDefault="001B527C">
            <w:pPr>
              <w:rPr>
                <w:rFonts w:ascii="Quicksand" w:eastAsia="Quicksand" w:hAnsi="Quicksand" w:cs="Quicksand"/>
              </w:rPr>
            </w:pPr>
          </w:p>
          <w:p w14:paraId="391CEEDB" w14:textId="0836FA9C" w:rsidR="001B527C" w:rsidRDefault="001B527C">
            <w:pPr>
              <w:rPr>
                <w:rFonts w:ascii="Quicksand" w:eastAsia="Quicksand" w:hAnsi="Quicksand" w:cs="Quicksand"/>
              </w:rPr>
            </w:pPr>
          </w:p>
          <w:p w14:paraId="4038F3DC" w14:textId="77777777" w:rsidR="001B527C" w:rsidRDefault="001B527C">
            <w:pPr>
              <w:rPr>
                <w:rFonts w:ascii="Quicksand" w:eastAsia="Quicksand" w:hAnsi="Quicksand" w:cs="Quicksand"/>
              </w:rPr>
            </w:pPr>
          </w:p>
          <w:p w14:paraId="5D6CDDAF" w14:textId="27F84311" w:rsidR="001B527C" w:rsidRDefault="001B527C">
            <w:pPr>
              <w:rPr>
                <w:rFonts w:ascii="Quicksand" w:eastAsia="Quicksand" w:hAnsi="Quicksand" w:cs="Quicksand"/>
              </w:rPr>
            </w:pPr>
          </w:p>
          <w:p w14:paraId="7A31AF4D" w14:textId="77777777" w:rsidR="001B527C" w:rsidRDefault="001B527C">
            <w:pPr>
              <w:rPr>
                <w:rFonts w:ascii="Quicksand" w:eastAsia="Quicksand" w:hAnsi="Quicksand" w:cs="Quicksand"/>
              </w:rPr>
            </w:pPr>
          </w:p>
          <w:p w14:paraId="681727A4" w14:textId="6FFAC20F" w:rsidR="001B527C" w:rsidRDefault="001B527C">
            <w:pPr>
              <w:rPr>
                <w:rFonts w:ascii="Quicksand" w:eastAsia="Quicksand" w:hAnsi="Quicksand" w:cs="Quicksand"/>
              </w:rPr>
            </w:pPr>
          </w:p>
          <w:p w14:paraId="01F3BE3A" w14:textId="77777777" w:rsidR="001B527C" w:rsidRDefault="001B527C">
            <w:pPr>
              <w:rPr>
                <w:rFonts w:ascii="Quicksand" w:eastAsia="Quicksand" w:hAnsi="Quicksand" w:cs="Quicksand"/>
              </w:rPr>
            </w:pPr>
          </w:p>
          <w:p w14:paraId="6D16EA3E" w14:textId="3F6D413F" w:rsidR="001B527C" w:rsidRDefault="001B527C">
            <w:pPr>
              <w:rPr>
                <w:rFonts w:ascii="Quicksand" w:eastAsia="Quicksand" w:hAnsi="Quicksand" w:cs="Quicksand"/>
              </w:rPr>
            </w:pPr>
          </w:p>
        </w:tc>
      </w:tr>
      <w:tr w:rsidR="001B527C" w14:paraId="60DC5D9E" w14:textId="77777777" w:rsidTr="001B527C">
        <w:tc>
          <w:tcPr>
            <w:tcW w:w="9781" w:type="dxa"/>
          </w:tcPr>
          <w:p w14:paraId="450A9FB8" w14:textId="34816D93" w:rsidR="001B527C" w:rsidRDefault="001B527C" w:rsidP="001B527C">
            <w:pPr>
              <w:rPr>
                <w:rFonts w:ascii="Quicksand" w:eastAsia="Quicksand" w:hAnsi="Quicksand" w:cs="Quicksand"/>
              </w:rPr>
            </w:pPr>
            <w:r>
              <w:rPr>
                <w:rFonts w:ascii="Quicksand" w:eastAsia="Quicksand" w:hAnsi="Quicksand" w:cs="Quicksand"/>
              </w:rPr>
              <w:t xml:space="preserve">What questions did it leave you with that you would like to research further? </w:t>
            </w:r>
          </w:p>
          <w:p w14:paraId="64556290" w14:textId="3AB31710" w:rsidR="001B527C" w:rsidRDefault="001B527C" w:rsidP="001B527C">
            <w:pPr>
              <w:rPr>
                <w:rFonts w:ascii="Quicksand" w:eastAsia="Quicksand" w:hAnsi="Quicksand" w:cs="Quicksand"/>
              </w:rPr>
            </w:pPr>
          </w:p>
          <w:p w14:paraId="0388981C" w14:textId="63F019CF" w:rsidR="001B527C" w:rsidRDefault="001B527C" w:rsidP="001B527C">
            <w:pPr>
              <w:rPr>
                <w:rFonts w:ascii="Quicksand" w:eastAsia="Quicksand" w:hAnsi="Quicksand" w:cs="Quicksand"/>
              </w:rPr>
            </w:pPr>
          </w:p>
          <w:p w14:paraId="0D1B00B4" w14:textId="5FF6BF72" w:rsidR="001B527C" w:rsidRDefault="001B527C" w:rsidP="001B527C">
            <w:pPr>
              <w:rPr>
                <w:rFonts w:ascii="Quicksand" w:eastAsia="Quicksand" w:hAnsi="Quicksand" w:cs="Quicksand"/>
              </w:rPr>
            </w:pPr>
          </w:p>
          <w:p w14:paraId="181B7240" w14:textId="2BECD03B" w:rsidR="001B527C" w:rsidRDefault="001B527C" w:rsidP="001B527C">
            <w:pPr>
              <w:rPr>
                <w:rFonts w:ascii="Quicksand" w:eastAsia="Quicksand" w:hAnsi="Quicksand" w:cs="Quicksand"/>
              </w:rPr>
            </w:pPr>
          </w:p>
          <w:p w14:paraId="36FD216E" w14:textId="77777777" w:rsidR="001B527C" w:rsidRDefault="001B527C" w:rsidP="001B527C">
            <w:pPr>
              <w:rPr>
                <w:rFonts w:ascii="Quicksand" w:eastAsia="Quicksand" w:hAnsi="Quicksand" w:cs="Quicksand"/>
              </w:rPr>
            </w:pPr>
          </w:p>
          <w:p w14:paraId="073D1AD6" w14:textId="4E3B2695" w:rsidR="001B527C" w:rsidRDefault="001B527C" w:rsidP="001B527C">
            <w:pPr>
              <w:rPr>
                <w:rFonts w:ascii="Quicksand" w:eastAsia="Quicksand" w:hAnsi="Quicksand" w:cs="Quicksand"/>
              </w:rPr>
            </w:pPr>
          </w:p>
          <w:p w14:paraId="4E440DBA" w14:textId="77777777" w:rsidR="001B527C" w:rsidRDefault="001B527C" w:rsidP="001B527C">
            <w:pPr>
              <w:rPr>
                <w:rFonts w:ascii="Quicksand" w:eastAsia="Quicksand" w:hAnsi="Quicksand" w:cs="Quicksand"/>
              </w:rPr>
            </w:pPr>
          </w:p>
          <w:p w14:paraId="768234B6" w14:textId="77777777" w:rsidR="001B527C" w:rsidRDefault="001B527C" w:rsidP="001B527C">
            <w:pPr>
              <w:rPr>
                <w:rFonts w:ascii="Quicksand" w:eastAsia="Quicksand" w:hAnsi="Quicksand" w:cs="Quicksand"/>
              </w:rPr>
            </w:pPr>
          </w:p>
          <w:p w14:paraId="13EF5D56" w14:textId="77777777" w:rsidR="001B527C" w:rsidRDefault="001B527C">
            <w:pPr>
              <w:rPr>
                <w:rFonts w:ascii="Quicksand" w:eastAsia="Quicksand" w:hAnsi="Quicksand" w:cs="Quicksand"/>
              </w:rPr>
            </w:pPr>
          </w:p>
        </w:tc>
      </w:tr>
    </w:tbl>
    <w:p w14:paraId="7F8B33DF" w14:textId="77777777" w:rsidR="0040123A" w:rsidRPr="00521AA5" w:rsidRDefault="00974A81" w:rsidP="00521AA5">
      <w:pPr>
        <w:spacing w:before="240" w:after="240" w:line="259" w:lineRule="auto"/>
        <w:rPr>
          <w:rFonts w:ascii="Quicksand" w:eastAsia="Quicksand" w:hAnsi="Quicksand" w:cs="Quicksand"/>
          <w:b/>
          <w:sz w:val="24"/>
          <w:szCs w:val="24"/>
          <w:u w:val="single"/>
        </w:rPr>
      </w:pPr>
      <w:r w:rsidRPr="00521AA5">
        <w:rPr>
          <w:rFonts w:ascii="Quicksand" w:eastAsia="Quicksand" w:hAnsi="Quicksand" w:cs="Quicksand"/>
          <w:b/>
          <w:sz w:val="24"/>
          <w:szCs w:val="24"/>
          <w:u w:val="single"/>
        </w:rPr>
        <w:lastRenderedPageBreak/>
        <w:t>TASK 3 - 2 hours</w:t>
      </w:r>
    </w:p>
    <w:p w14:paraId="1A51E375" w14:textId="77777777" w:rsidR="0040123A" w:rsidRDefault="00974A81">
      <w:pPr>
        <w:spacing w:after="160" w:line="259" w:lineRule="auto"/>
        <w:rPr>
          <w:rFonts w:ascii="Quicksand" w:eastAsia="Quicksand" w:hAnsi="Quicksand" w:cs="Quicksand"/>
        </w:rPr>
      </w:pPr>
      <w:r>
        <w:rPr>
          <w:rFonts w:ascii="Quicksand" w:eastAsia="Quicksand" w:hAnsi="Quicksand" w:cs="Quicksand"/>
        </w:rPr>
        <w:t>Use the data to answer the following questions. Each resource has 2 questions with it, and you should aim to write a paragraph for each one. You may need to research the definitions of some words to help you!</w:t>
      </w:r>
    </w:p>
    <w:p w14:paraId="528FB347" w14:textId="77777777" w:rsidR="0040123A" w:rsidRDefault="00974A81">
      <w:pPr>
        <w:spacing w:after="160" w:line="259" w:lineRule="auto"/>
        <w:rPr>
          <w:rFonts w:ascii="Quicksand" w:eastAsia="Quicksand" w:hAnsi="Quicksand" w:cs="Quicksand"/>
        </w:rPr>
      </w:pPr>
      <w:r>
        <w:rPr>
          <w:rFonts w:ascii="Quicksand" w:eastAsia="Quicksand" w:hAnsi="Quicksand" w:cs="Quicksand"/>
          <w:noProof/>
        </w:rPr>
        <w:drawing>
          <wp:inline distT="114300" distB="114300" distL="114300" distR="114300" wp14:anchorId="76EBBFA9" wp14:editId="4D249CF9">
            <wp:extent cx="5731200" cy="41910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731200" cy="4191000"/>
                    </a:xfrm>
                    <a:prstGeom prst="rect">
                      <a:avLst/>
                    </a:prstGeom>
                    <a:ln/>
                  </pic:spPr>
                </pic:pic>
              </a:graphicData>
            </a:graphic>
          </wp:inline>
        </w:drawing>
      </w:r>
    </w:p>
    <w:p w14:paraId="6DDD9856" w14:textId="77777777" w:rsidR="0040123A" w:rsidRDefault="00974A81" w:rsidP="001B527C">
      <w:pPr>
        <w:numPr>
          <w:ilvl w:val="0"/>
          <w:numId w:val="7"/>
        </w:numPr>
        <w:spacing w:after="240" w:line="259" w:lineRule="auto"/>
        <w:rPr>
          <w:rFonts w:ascii="Quicksand" w:eastAsia="Quicksand" w:hAnsi="Quicksand" w:cs="Quicksand"/>
        </w:rPr>
      </w:pPr>
      <w:r>
        <w:rPr>
          <w:rFonts w:ascii="Quicksand" w:eastAsia="Quicksand" w:hAnsi="Quicksand" w:cs="Quicksand"/>
        </w:rPr>
        <w:t>Study Figure 4 above.</w:t>
      </w:r>
    </w:p>
    <w:p w14:paraId="692A0A82" w14:textId="77777777" w:rsidR="0040123A" w:rsidRDefault="00974A81">
      <w:pPr>
        <w:numPr>
          <w:ilvl w:val="1"/>
          <w:numId w:val="7"/>
        </w:numPr>
        <w:spacing w:after="160" w:line="259" w:lineRule="auto"/>
        <w:rPr>
          <w:rFonts w:ascii="Quicksand" w:eastAsia="Quicksand" w:hAnsi="Quicksand" w:cs="Quicksand"/>
        </w:rPr>
      </w:pPr>
      <w:r>
        <w:rPr>
          <w:rFonts w:ascii="Quicksand" w:eastAsia="Quicksand" w:hAnsi="Quicksand" w:cs="Quicksand"/>
        </w:rPr>
        <w:t>Descri</w:t>
      </w:r>
      <w:r>
        <w:rPr>
          <w:rFonts w:ascii="Quicksand" w:eastAsia="Quicksand" w:hAnsi="Quicksand" w:cs="Quicksand"/>
        </w:rPr>
        <w:t>be the pattern shown in the graph</w:t>
      </w:r>
    </w:p>
    <w:p w14:paraId="0CE21364" w14:textId="77777777" w:rsidR="0040123A" w:rsidRDefault="0040123A">
      <w:pPr>
        <w:spacing w:after="160" w:line="259" w:lineRule="auto"/>
        <w:ind w:left="1440"/>
        <w:rPr>
          <w:rFonts w:ascii="Quicksand" w:eastAsia="Quicksand" w:hAnsi="Quicksand" w:cs="Quicksand"/>
        </w:rPr>
      </w:pPr>
    </w:p>
    <w:p w14:paraId="580EA7F6" w14:textId="77777777" w:rsidR="0040123A" w:rsidRDefault="00974A81">
      <w:pPr>
        <w:numPr>
          <w:ilvl w:val="1"/>
          <w:numId w:val="7"/>
        </w:numPr>
        <w:spacing w:after="160" w:line="259" w:lineRule="auto"/>
        <w:rPr>
          <w:rFonts w:ascii="Quicksand" w:eastAsia="Quicksand" w:hAnsi="Quicksand" w:cs="Quicksand"/>
        </w:rPr>
      </w:pPr>
      <w:r>
        <w:rPr>
          <w:rFonts w:ascii="Quicksand" w:eastAsia="Quicksand" w:hAnsi="Quicksand" w:cs="Quicksand"/>
        </w:rPr>
        <w:t>Explain what you think the possible causes of this pattern might be</w:t>
      </w:r>
    </w:p>
    <w:p w14:paraId="454E70E4" w14:textId="77777777" w:rsidR="0040123A" w:rsidRDefault="0040123A">
      <w:pPr>
        <w:spacing w:after="160" w:line="259" w:lineRule="auto"/>
        <w:rPr>
          <w:rFonts w:ascii="Quicksand" w:eastAsia="Quicksand" w:hAnsi="Quicksand" w:cs="Quicksand"/>
        </w:rPr>
      </w:pPr>
    </w:p>
    <w:p w14:paraId="6D4DC393" w14:textId="77777777" w:rsidR="0040123A" w:rsidRDefault="00974A81">
      <w:pPr>
        <w:spacing w:after="160" w:line="259" w:lineRule="auto"/>
        <w:rPr>
          <w:rFonts w:ascii="Quicksand" w:eastAsia="Quicksand" w:hAnsi="Quicksand" w:cs="Quicksand"/>
        </w:rPr>
      </w:pPr>
      <w:r>
        <w:rPr>
          <w:rFonts w:ascii="Quicksand" w:eastAsia="Quicksand" w:hAnsi="Quicksand" w:cs="Quicksand"/>
          <w:noProof/>
        </w:rPr>
        <w:lastRenderedPageBreak/>
        <w:drawing>
          <wp:inline distT="114300" distB="114300" distL="114300" distR="114300" wp14:anchorId="10A6C990" wp14:editId="698F4944">
            <wp:extent cx="5295900" cy="530542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b="5272"/>
                    <a:stretch>
                      <a:fillRect/>
                    </a:stretch>
                  </pic:blipFill>
                  <pic:spPr>
                    <a:xfrm>
                      <a:off x="0" y="0"/>
                      <a:ext cx="5295900" cy="5305425"/>
                    </a:xfrm>
                    <a:prstGeom prst="rect">
                      <a:avLst/>
                    </a:prstGeom>
                    <a:ln/>
                  </pic:spPr>
                </pic:pic>
              </a:graphicData>
            </a:graphic>
          </wp:inline>
        </w:drawing>
      </w:r>
    </w:p>
    <w:p w14:paraId="5B54DC0E" w14:textId="77777777" w:rsidR="0040123A" w:rsidRDefault="00974A81" w:rsidP="00974A81">
      <w:pPr>
        <w:numPr>
          <w:ilvl w:val="0"/>
          <w:numId w:val="7"/>
        </w:numPr>
        <w:spacing w:before="120" w:after="240" w:line="259" w:lineRule="auto"/>
        <w:rPr>
          <w:rFonts w:ascii="Quicksand" w:eastAsia="Quicksand" w:hAnsi="Quicksand" w:cs="Quicksand"/>
        </w:rPr>
      </w:pPr>
      <w:r>
        <w:rPr>
          <w:rFonts w:ascii="Quicksand" w:eastAsia="Quicksand" w:hAnsi="Quicksand" w:cs="Quicksand"/>
        </w:rPr>
        <w:t>Study Figure 4 above.</w:t>
      </w:r>
    </w:p>
    <w:p w14:paraId="618AF673" w14:textId="77777777" w:rsidR="0040123A" w:rsidRDefault="00974A81">
      <w:pPr>
        <w:numPr>
          <w:ilvl w:val="1"/>
          <w:numId w:val="7"/>
        </w:numPr>
        <w:spacing w:after="160" w:line="259" w:lineRule="auto"/>
        <w:rPr>
          <w:rFonts w:ascii="Quicksand" w:eastAsia="Quicksand" w:hAnsi="Quicksand" w:cs="Quicksand"/>
        </w:rPr>
      </w:pPr>
      <w:r>
        <w:rPr>
          <w:rFonts w:ascii="Quicksand" w:eastAsia="Quicksand" w:hAnsi="Quicksand" w:cs="Quicksand"/>
        </w:rPr>
        <w:t>Describe the changes in Singapore’s water sources from 1990-2020 (you might have to research what some of the words mean!)</w:t>
      </w:r>
    </w:p>
    <w:p w14:paraId="2B1D932A" w14:textId="0E96216E" w:rsidR="0040123A" w:rsidRDefault="0040123A">
      <w:pPr>
        <w:spacing w:after="160" w:line="259" w:lineRule="auto"/>
        <w:ind w:left="1440"/>
        <w:rPr>
          <w:rFonts w:ascii="Quicksand" w:eastAsia="Quicksand" w:hAnsi="Quicksand" w:cs="Quicksand"/>
        </w:rPr>
      </w:pPr>
    </w:p>
    <w:p w14:paraId="308D3A73" w14:textId="35081E2D" w:rsidR="00974A81" w:rsidRDefault="00974A81">
      <w:pPr>
        <w:spacing w:after="160" w:line="259" w:lineRule="auto"/>
        <w:ind w:left="1440"/>
        <w:rPr>
          <w:rFonts w:ascii="Quicksand" w:eastAsia="Quicksand" w:hAnsi="Quicksand" w:cs="Quicksand"/>
        </w:rPr>
      </w:pPr>
    </w:p>
    <w:p w14:paraId="137A7A5E" w14:textId="77777777" w:rsidR="00974A81" w:rsidRDefault="00974A81">
      <w:pPr>
        <w:spacing w:after="160" w:line="259" w:lineRule="auto"/>
        <w:ind w:left="1440"/>
        <w:rPr>
          <w:rFonts w:ascii="Quicksand" w:eastAsia="Quicksand" w:hAnsi="Quicksand" w:cs="Quicksand"/>
        </w:rPr>
      </w:pPr>
    </w:p>
    <w:p w14:paraId="28A36FA0" w14:textId="77777777" w:rsidR="0040123A" w:rsidRDefault="00974A81">
      <w:pPr>
        <w:numPr>
          <w:ilvl w:val="1"/>
          <w:numId w:val="7"/>
        </w:numPr>
        <w:spacing w:after="160" w:line="259" w:lineRule="auto"/>
        <w:rPr>
          <w:rFonts w:ascii="Quicksand" w:eastAsia="Quicksand" w:hAnsi="Quicksand" w:cs="Quicksand"/>
        </w:rPr>
      </w:pPr>
      <w:r>
        <w:rPr>
          <w:rFonts w:ascii="Quicksand" w:eastAsia="Quicksand" w:hAnsi="Quicksand" w:cs="Quicksand"/>
        </w:rPr>
        <w:t>Decide which year Singapore had a more sustainable water supply and justify why using the data from the graph.</w:t>
      </w:r>
    </w:p>
    <w:p w14:paraId="20FE1DE6" w14:textId="77777777" w:rsidR="0040123A" w:rsidRDefault="0040123A">
      <w:pPr>
        <w:spacing w:after="160" w:line="259" w:lineRule="auto"/>
        <w:rPr>
          <w:rFonts w:ascii="Quicksand" w:eastAsia="Quicksand" w:hAnsi="Quicksand" w:cs="Quicksand"/>
        </w:rPr>
      </w:pPr>
    </w:p>
    <w:p w14:paraId="4FCDD30D" w14:textId="77777777" w:rsidR="0040123A" w:rsidRDefault="0040123A">
      <w:pPr>
        <w:spacing w:after="160" w:line="259" w:lineRule="auto"/>
        <w:rPr>
          <w:rFonts w:ascii="Quicksand" w:eastAsia="Quicksand" w:hAnsi="Quicksand" w:cs="Quicksand"/>
        </w:rPr>
      </w:pPr>
    </w:p>
    <w:p w14:paraId="2626730A" w14:textId="77777777" w:rsidR="0040123A" w:rsidRDefault="0040123A">
      <w:pPr>
        <w:spacing w:after="160" w:line="259" w:lineRule="auto"/>
        <w:rPr>
          <w:rFonts w:ascii="Quicksand" w:eastAsia="Quicksand" w:hAnsi="Quicksand" w:cs="Quicksand"/>
        </w:rPr>
      </w:pPr>
    </w:p>
    <w:p w14:paraId="2C180DE4" w14:textId="77777777" w:rsidR="0040123A" w:rsidRDefault="0040123A">
      <w:pPr>
        <w:spacing w:after="160" w:line="259" w:lineRule="auto"/>
        <w:rPr>
          <w:rFonts w:ascii="Quicksand" w:eastAsia="Quicksand" w:hAnsi="Quicksand" w:cs="Quicksand"/>
        </w:rPr>
      </w:pPr>
    </w:p>
    <w:p w14:paraId="31D9B3B4" w14:textId="5A0D2E8F" w:rsidR="0040123A" w:rsidRDefault="00974A81">
      <w:pPr>
        <w:spacing w:after="160" w:line="259" w:lineRule="auto"/>
        <w:rPr>
          <w:rFonts w:ascii="Quicksand" w:eastAsia="Quicksand" w:hAnsi="Quicksand" w:cs="Quicksand"/>
        </w:rPr>
      </w:pPr>
      <w:r>
        <w:rPr>
          <w:noProof/>
        </w:rPr>
        <w:lastRenderedPageBreak/>
        <w:drawing>
          <wp:anchor distT="114300" distB="114300" distL="114300" distR="114300" simplePos="0" relativeHeight="251660288" behindDoc="0" locked="0" layoutInCell="1" hidden="0" allowOverlap="1" wp14:anchorId="38FA9922" wp14:editId="46BFFFD0">
            <wp:simplePos x="0" y="0"/>
            <wp:positionH relativeFrom="margin">
              <wp:align>center</wp:align>
            </wp:positionH>
            <wp:positionV relativeFrom="paragraph">
              <wp:posOffset>-1014730</wp:posOffset>
            </wp:positionV>
            <wp:extent cx="4019550" cy="6048375"/>
            <wp:effectExtent l="0" t="4763"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l="5803" t="6107" b="3693"/>
                    <a:stretch>
                      <a:fillRect/>
                    </a:stretch>
                  </pic:blipFill>
                  <pic:spPr>
                    <a:xfrm rot="5400000">
                      <a:off x="0" y="0"/>
                      <a:ext cx="4019550" cy="6048375"/>
                    </a:xfrm>
                    <a:prstGeom prst="rect">
                      <a:avLst/>
                    </a:prstGeom>
                    <a:ln/>
                  </pic:spPr>
                </pic:pic>
              </a:graphicData>
            </a:graphic>
          </wp:anchor>
        </w:drawing>
      </w:r>
    </w:p>
    <w:p w14:paraId="07CFCBFF" w14:textId="6073EB0D" w:rsidR="0040123A" w:rsidRDefault="00974A81" w:rsidP="00974A81">
      <w:pPr>
        <w:numPr>
          <w:ilvl w:val="0"/>
          <w:numId w:val="7"/>
        </w:numPr>
        <w:spacing w:after="240" w:line="259" w:lineRule="auto"/>
        <w:rPr>
          <w:rFonts w:ascii="Quicksand" w:eastAsia="Quicksand" w:hAnsi="Quicksand" w:cs="Quicksand"/>
        </w:rPr>
      </w:pPr>
      <w:r>
        <w:rPr>
          <w:rFonts w:ascii="Quicksand" w:eastAsia="Quicksand" w:hAnsi="Quicksand" w:cs="Quicksand"/>
        </w:rPr>
        <w:t>Study Figure 4 above.</w:t>
      </w:r>
    </w:p>
    <w:p w14:paraId="49D1B3AD" w14:textId="4EC59C90" w:rsidR="0040123A" w:rsidRDefault="00974A81">
      <w:pPr>
        <w:numPr>
          <w:ilvl w:val="1"/>
          <w:numId w:val="7"/>
        </w:numPr>
        <w:spacing w:line="259" w:lineRule="auto"/>
        <w:rPr>
          <w:rFonts w:ascii="Quicksand" w:eastAsia="Quicksand" w:hAnsi="Quicksand" w:cs="Quicksand"/>
        </w:rPr>
      </w:pPr>
      <w:r>
        <w:rPr>
          <w:rFonts w:ascii="Quicksand" w:eastAsia="Quicksand" w:hAnsi="Quicksand" w:cs="Quicksand"/>
        </w:rPr>
        <w:t>Describe the trends in drought and flood disasters since 1900.</w:t>
      </w:r>
      <w:r>
        <w:rPr>
          <w:rFonts w:ascii="Quicksand" w:eastAsia="Quicksand" w:hAnsi="Quicksand" w:cs="Quicksand"/>
        </w:rPr>
        <w:br/>
      </w:r>
    </w:p>
    <w:p w14:paraId="0E141D87" w14:textId="34BD7605" w:rsidR="00974A81" w:rsidRDefault="00974A81" w:rsidP="00974A81">
      <w:pPr>
        <w:spacing w:line="259" w:lineRule="auto"/>
        <w:ind w:left="720"/>
        <w:rPr>
          <w:rFonts w:ascii="Quicksand" w:eastAsia="Quicksand" w:hAnsi="Quicksand" w:cs="Quicksand"/>
        </w:rPr>
      </w:pPr>
    </w:p>
    <w:p w14:paraId="63657D93" w14:textId="478F4F7C" w:rsidR="00974A81" w:rsidRDefault="00974A81" w:rsidP="00974A81">
      <w:pPr>
        <w:spacing w:line="259" w:lineRule="auto"/>
        <w:ind w:left="720"/>
        <w:rPr>
          <w:rFonts w:ascii="Quicksand" w:eastAsia="Quicksand" w:hAnsi="Quicksand" w:cs="Quicksand"/>
        </w:rPr>
      </w:pPr>
    </w:p>
    <w:p w14:paraId="5FE93524" w14:textId="77777777" w:rsidR="00974A81" w:rsidRDefault="00974A81" w:rsidP="00974A81">
      <w:pPr>
        <w:spacing w:line="259" w:lineRule="auto"/>
        <w:ind w:left="720"/>
        <w:rPr>
          <w:rFonts w:ascii="Quicksand" w:eastAsia="Quicksand" w:hAnsi="Quicksand" w:cs="Quicksand"/>
        </w:rPr>
      </w:pPr>
    </w:p>
    <w:p w14:paraId="0CE6DCFA" w14:textId="77777777" w:rsidR="0040123A" w:rsidRDefault="00974A81">
      <w:pPr>
        <w:numPr>
          <w:ilvl w:val="1"/>
          <w:numId w:val="7"/>
        </w:numPr>
        <w:spacing w:after="160" w:line="259" w:lineRule="auto"/>
        <w:rPr>
          <w:rFonts w:ascii="Quicksand" w:eastAsia="Quicksand" w:hAnsi="Quicksand" w:cs="Quicksand"/>
        </w:rPr>
      </w:pPr>
      <w:r>
        <w:rPr>
          <w:rFonts w:ascii="Quicksand" w:eastAsia="Quicksand" w:hAnsi="Quicksand" w:cs="Quicksand"/>
        </w:rPr>
        <w:t>Explain what you think the possible causes of these t</w:t>
      </w:r>
      <w:r>
        <w:rPr>
          <w:rFonts w:ascii="Quicksand" w:eastAsia="Quicksand" w:hAnsi="Quicksand" w:cs="Quicksand"/>
        </w:rPr>
        <w:t>rends might be</w:t>
      </w:r>
    </w:p>
    <w:p w14:paraId="0FB8103B" w14:textId="77777777" w:rsidR="0040123A" w:rsidRDefault="0040123A">
      <w:pPr>
        <w:spacing w:after="160" w:line="259" w:lineRule="auto"/>
        <w:rPr>
          <w:rFonts w:ascii="Quicksand" w:eastAsia="Quicksand" w:hAnsi="Quicksand" w:cs="Quicksand"/>
        </w:rPr>
      </w:pPr>
    </w:p>
    <w:p w14:paraId="23535DC2" w14:textId="77777777" w:rsidR="0040123A" w:rsidRDefault="00974A81">
      <w:pPr>
        <w:spacing w:after="160" w:line="259" w:lineRule="auto"/>
        <w:rPr>
          <w:rFonts w:ascii="Quicksand" w:eastAsia="Quicksand" w:hAnsi="Quicksand" w:cs="Quicksand"/>
        </w:rPr>
      </w:pPr>
      <w:r>
        <w:rPr>
          <w:rFonts w:ascii="Quicksand" w:eastAsia="Quicksand" w:hAnsi="Quicksand" w:cs="Quicksand"/>
          <w:noProof/>
        </w:rPr>
        <w:lastRenderedPageBreak/>
        <w:drawing>
          <wp:inline distT="114300" distB="114300" distL="114300" distR="114300" wp14:anchorId="0172D205" wp14:editId="2CEFBB46">
            <wp:extent cx="4772025" cy="595312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4772025" cy="5953125"/>
                    </a:xfrm>
                    <a:prstGeom prst="rect">
                      <a:avLst/>
                    </a:prstGeom>
                    <a:ln/>
                  </pic:spPr>
                </pic:pic>
              </a:graphicData>
            </a:graphic>
          </wp:inline>
        </w:drawing>
      </w:r>
    </w:p>
    <w:p w14:paraId="5040A967" w14:textId="77777777" w:rsidR="0040123A" w:rsidRDefault="0040123A">
      <w:pPr>
        <w:spacing w:after="160" w:line="259" w:lineRule="auto"/>
        <w:jc w:val="center"/>
        <w:rPr>
          <w:rFonts w:ascii="Quicksand" w:eastAsia="Quicksand" w:hAnsi="Quicksand" w:cs="Quicksand"/>
          <w:b/>
          <w:sz w:val="26"/>
          <w:szCs w:val="26"/>
        </w:rPr>
      </w:pPr>
    </w:p>
    <w:p w14:paraId="5BAFAAA9" w14:textId="77777777" w:rsidR="0040123A" w:rsidRDefault="00974A81" w:rsidP="00974A81">
      <w:pPr>
        <w:numPr>
          <w:ilvl w:val="0"/>
          <w:numId w:val="7"/>
        </w:numPr>
        <w:spacing w:after="240" w:line="259" w:lineRule="auto"/>
        <w:rPr>
          <w:rFonts w:ascii="Quicksand" w:eastAsia="Quicksand" w:hAnsi="Quicksand" w:cs="Quicksand"/>
        </w:rPr>
      </w:pPr>
      <w:r>
        <w:rPr>
          <w:rFonts w:ascii="Quicksand" w:eastAsia="Quicksand" w:hAnsi="Quicksand" w:cs="Quicksand"/>
        </w:rPr>
        <w:t>Study Figure 1 above.</w:t>
      </w:r>
    </w:p>
    <w:p w14:paraId="7D32F1DA" w14:textId="77777777" w:rsidR="0040123A" w:rsidRDefault="00974A81">
      <w:pPr>
        <w:numPr>
          <w:ilvl w:val="1"/>
          <w:numId w:val="7"/>
        </w:numPr>
        <w:spacing w:after="160" w:line="259" w:lineRule="auto"/>
        <w:rPr>
          <w:rFonts w:ascii="Quicksand" w:eastAsia="Quicksand" w:hAnsi="Quicksand" w:cs="Quicksand"/>
        </w:rPr>
      </w:pPr>
      <w:r>
        <w:rPr>
          <w:rFonts w:ascii="Quicksand" w:eastAsia="Quicksand" w:hAnsi="Quicksand" w:cs="Quicksand"/>
        </w:rPr>
        <w:t>Describe the variations in rainfall across the 3 locations in Africa</w:t>
      </w:r>
    </w:p>
    <w:p w14:paraId="26753DF2" w14:textId="10A891E7" w:rsidR="0040123A" w:rsidRDefault="0040123A">
      <w:pPr>
        <w:spacing w:after="160" w:line="259" w:lineRule="auto"/>
        <w:ind w:left="1440"/>
        <w:rPr>
          <w:rFonts w:ascii="Quicksand" w:eastAsia="Quicksand" w:hAnsi="Quicksand" w:cs="Quicksand"/>
        </w:rPr>
      </w:pPr>
    </w:p>
    <w:p w14:paraId="2DF20D02" w14:textId="77777777" w:rsidR="00974A81" w:rsidRDefault="00974A81">
      <w:pPr>
        <w:spacing w:after="160" w:line="259" w:lineRule="auto"/>
        <w:ind w:left="1440"/>
        <w:rPr>
          <w:rFonts w:ascii="Quicksand" w:eastAsia="Quicksand" w:hAnsi="Quicksand" w:cs="Quicksand"/>
        </w:rPr>
      </w:pPr>
    </w:p>
    <w:p w14:paraId="7AD6293A" w14:textId="77777777" w:rsidR="0040123A" w:rsidRDefault="00974A81">
      <w:pPr>
        <w:numPr>
          <w:ilvl w:val="1"/>
          <w:numId w:val="7"/>
        </w:numPr>
        <w:spacing w:after="160" w:line="259" w:lineRule="auto"/>
        <w:rPr>
          <w:rFonts w:ascii="Quicksand" w:eastAsia="Quicksand" w:hAnsi="Quicksand" w:cs="Quicksand"/>
        </w:rPr>
      </w:pPr>
      <w:r>
        <w:rPr>
          <w:rFonts w:ascii="Quicksand" w:eastAsia="Quicksand" w:hAnsi="Quicksand" w:cs="Quicksand"/>
        </w:rPr>
        <w:t xml:space="preserve">Explain why the amount of rainfall might cause different hazards in the three locations </w:t>
      </w:r>
    </w:p>
    <w:p w14:paraId="04F89EBE" w14:textId="77777777" w:rsidR="0040123A" w:rsidRDefault="0040123A">
      <w:pPr>
        <w:spacing w:after="160" w:line="259" w:lineRule="auto"/>
        <w:jc w:val="center"/>
        <w:rPr>
          <w:rFonts w:ascii="Quicksand" w:eastAsia="Quicksand" w:hAnsi="Quicksand" w:cs="Quicksand"/>
          <w:b/>
          <w:sz w:val="26"/>
          <w:szCs w:val="26"/>
        </w:rPr>
      </w:pPr>
    </w:p>
    <w:p w14:paraId="57A383DA" w14:textId="77777777" w:rsidR="00974A81" w:rsidRDefault="00974A81" w:rsidP="00974A81">
      <w:pPr>
        <w:spacing w:line="259" w:lineRule="auto"/>
        <w:rPr>
          <w:rFonts w:ascii="Quicksand" w:eastAsia="Quicksand" w:hAnsi="Quicksand" w:cs="Quicksand"/>
          <w:b/>
          <w:sz w:val="26"/>
          <w:szCs w:val="26"/>
        </w:rPr>
      </w:pPr>
    </w:p>
    <w:p w14:paraId="6D42F57A" w14:textId="39E9C125" w:rsidR="0040123A" w:rsidRDefault="00974A81" w:rsidP="00974A81">
      <w:pPr>
        <w:spacing w:line="259" w:lineRule="auto"/>
        <w:jc w:val="center"/>
        <w:rPr>
          <w:rFonts w:ascii="Quicksand" w:eastAsia="Quicksand" w:hAnsi="Quicksand" w:cs="Quicksand"/>
          <w:b/>
          <w:sz w:val="26"/>
          <w:szCs w:val="26"/>
        </w:rPr>
      </w:pPr>
      <w:r>
        <w:rPr>
          <w:rFonts w:ascii="Quicksand" w:eastAsia="Quicksand" w:hAnsi="Quicksand" w:cs="Quicksand"/>
          <w:b/>
          <w:sz w:val="26"/>
          <w:szCs w:val="26"/>
        </w:rPr>
        <w:t>Enjoy your summer break and we’ll see you soon!</w:t>
      </w:r>
    </w:p>
    <w:sectPr w:rsidR="0040123A">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icksand">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10EF"/>
    <w:multiLevelType w:val="hybridMultilevel"/>
    <w:tmpl w:val="9A120D84"/>
    <w:lvl w:ilvl="0" w:tplc="FD78B1FE">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5DC4"/>
    <w:multiLevelType w:val="multilevel"/>
    <w:tmpl w:val="E876A5FE"/>
    <w:lvl w:ilvl="0">
      <w:numFmt w:val="bullet"/>
      <w:lvlText w:val="●"/>
      <w:lvlJc w:val="left"/>
      <w:pPr>
        <w:ind w:left="820" w:hanging="360"/>
      </w:pPr>
      <w:rPr>
        <w:rFonts w:ascii="Noto Sans Symbols" w:eastAsia="Noto Sans Symbols" w:hAnsi="Noto Sans Symbols" w:cs="Noto Sans Symbols"/>
      </w:rPr>
    </w:lvl>
    <w:lvl w:ilvl="1">
      <w:numFmt w:val="bullet"/>
      <w:lvlText w:val="•"/>
      <w:lvlJc w:val="left"/>
      <w:pPr>
        <w:ind w:left="1794" w:hanging="360"/>
      </w:pPr>
    </w:lvl>
    <w:lvl w:ilvl="2">
      <w:numFmt w:val="bullet"/>
      <w:lvlText w:val="•"/>
      <w:lvlJc w:val="left"/>
      <w:pPr>
        <w:ind w:left="2769" w:hanging="360"/>
      </w:pPr>
    </w:lvl>
    <w:lvl w:ilvl="3">
      <w:numFmt w:val="bullet"/>
      <w:lvlText w:val="•"/>
      <w:lvlJc w:val="left"/>
      <w:pPr>
        <w:ind w:left="3743" w:hanging="360"/>
      </w:pPr>
    </w:lvl>
    <w:lvl w:ilvl="4">
      <w:numFmt w:val="bullet"/>
      <w:lvlText w:val="•"/>
      <w:lvlJc w:val="left"/>
      <w:pPr>
        <w:ind w:left="4718" w:hanging="360"/>
      </w:pPr>
    </w:lvl>
    <w:lvl w:ilvl="5">
      <w:numFmt w:val="bullet"/>
      <w:lvlText w:val="•"/>
      <w:lvlJc w:val="left"/>
      <w:pPr>
        <w:ind w:left="5693" w:hanging="360"/>
      </w:pPr>
    </w:lvl>
    <w:lvl w:ilvl="6">
      <w:numFmt w:val="bullet"/>
      <w:lvlText w:val="•"/>
      <w:lvlJc w:val="left"/>
      <w:pPr>
        <w:ind w:left="6667" w:hanging="360"/>
      </w:pPr>
    </w:lvl>
    <w:lvl w:ilvl="7">
      <w:numFmt w:val="bullet"/>
      <w:lvlText w:val="•"/>
      <w:lvlJc w:val="left"/>
      <w:pPr>
        <w:ind w:left="7642" w:hanging="360"/>
      </w:pPr>
    </w:lvl>
    <w:lvl w:ilvl="8">
      <w:numFmt w:val="bullet"/>
      <w:lvlText w:val="•"/>
      <w:lvlJc w:val="left"/>
      <w:pPr>
        <w:ind w:left="8617" w:hanging="360"/>
      </w:pPr>
    </w:lvl>
  </w:abstractNum>
  <w:abstractNum w:abstractNumId="2" w15:restartNumberingAfterBreak="0">
    <w:nsid w:val="241C0C42"/>
    <w:multiLevelType w:val="multilevel"/>
    <w:tmpl w:val="DFE0214A"/>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A62200B"/>
    <w:multiLevelType w:val="hybridMultilevel"/>
    <w:tmpl w:val="F06633E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 w15:restartNumberingAfterBreak="0">
    <w:nsid w:val="319A2047"/>
    <w:multiLevelType w:val="hybridMultilevel"/>
    <w:tmpl w:val="F0D8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F06B5"/>
    <w:multiLevelType w:val="multilevel"/>
    <w:tmpl w:val="F3583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FC1247"/>
    <w:multiLevelType w:val="multilevel"/>
    <w:tmpl w:val="D1069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4E535A"/>
    <w:multiLevelType w:val="multilevel"/>
    <w:tmpl w:val="E3F4C3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04B1793"/>
    <w:multiLevelType w:val="hybridMultilevel"/>
    <w:tmpl w:val="47003540"/>
    <w:lvl w:ilvl="0" w:tplc="08090017">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192D56"/>
    <w:multiLevelType w:val="hybridMultilevel"/>
    <w:tmpl w:val="CCB6D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6EA27F08"/>
    <w:multiLevelType w:val="multilevel"/>
    <w:tmpl w:val="4B5EB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C411C2"/>
    <w:multiLevelType w:val="multilevel"/>
    <w:tmpl w:val="D958B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E0A1C2F"/>
    <w:multiLevelType w:val="hybridMultilevel"/>
    <w:tmpl w:val="25F8E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5"/>
  </w:num>
  <w:num w:numId="5">
    <w:abstractNumId w:val="1"/>
  </w:num>
  <w:num w:numId="6">
    <w:abstractNumId w:val="7"/>
  </w:num>
  <w:num w:numId="7">
    <w:abstractNumId w:val="11"/>
  </w:num>
  <w:num w:numId="8">
    <w:abstractNumId w:val="0"/>
  </w:num>
  <w:num w:numId="9">
    <w:abstractNumId w:val="12"/>
  </w:num>
  <w:num w:numId="10">
    <w:abstractNumId w:val="8"/>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3A"/>
    <w:rsid w:val="001B527C"/>
    <w:rsid w:val="002456DE"/>
    <w:rsid w:val="0040123A"/>
    <w:rsid w:val="00521AA5"/>
    <w:rsid w:val="00663F99"/>
    <w:rsid w:val="00974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85DC"/>
  <w15:docId w15:val="{93C65070-97AF-48CE-8E2A-A731E812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0"/>
    <w:pPr>
      <w:spacing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4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bc.co.uk/programmes/w3ct5xjs" TargetMode="External"/><Relationship Id="rId13" Type="http://schemas.openxmlformats.org/officeDocument/2006/relationships/hyperlink" Target="https://www.bbc.co.uk/programmes/m001jktn" TargetMode="External"/><Relationship Id="rId18" Type="http://schemas.openxmlformats.org/officeDocument/2006/relationships/hyperlink" Target="https://www.bbc.co.uk/iplayer/episode/m00049b1/climate-change-the-facts"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www.bbc.co.uk/programmes/w3ct5xjk" TargetMode="External"/><Relationship Id="rId12" Type="http://schemas.openxmlformats.org/officeDocument/2006/relationships/hyperlink" Target="https://www.bbc.co.uk/programmes/w172zrs2q4ry0mg" TargetMode="External"/><Relationship Id="rId17" Type="http://schemas.openxmlformats.org/officeDocument/2006/relationships/hyperlink" Target="https://www.bbc.co.uk/iplayer/episode/p0fpwmkm/earth-series-1-5-human" TargetMode="External"/><Relationship Id="rId2" Type="http://schemas.openxmlformats.org/officeDocument/2006/relationships/styles" Target="styles.xml"/><Relationship Id="rId16" Type="http://schemas.openxmlformats.org/officeDocument/2006/relationships/hyperlink" Target="https://www.bbc.co.uk/iplayer/episode/p072n8m0/earth-from-space-series-1-4-changing-planet"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qualifications.pearson.com/en/qualifications/edexcel-a-levels/geography-2016.html" TargetMode="External"/><Relationship Id="rId11" Type="http://schemas.openxmlformats.org/officeDocument/2006/relationships/hyperlink" Target="https://www.rgs.org/schools/resources-for-schools/a-conversation-with-tim-marshal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bbc.co.uk/iplayer/episode/b09hlzbb/expedition-volcano-series-1-episode-1" TargetMode="External"/><Relationship Id="rId23" Type="http://schemas.openxmlformats.org/officeDocument/2006/relationships/fontTable" Target="fontTable.xml"/><Relationship Id="rId10" Type="http://schemas.openxmlformats.org/officeDocument/2006/relationships/hyperlink" Target="https://www.rgs.org/schools/resources-for-schools/natural-hazards-disaster-risk-with-dr-martin-parham"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open.spotify.com/episode/4DWPe2VcVmHbgAKC84mk3H" TargetMode="External"/><Relationship Id="rId14" Type="http://schemas.openxmlformats.org/officeDocument/2006/relationships/hyperlink" Target="https://www.bbc.co.uk/iplayer/episode/m00095nt/the-americas-with-simon-reeve-series-1-episode-1"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Varndean College</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Aldona Wheeler</cp:lastModifiedBy>
  <cp:revision>2</cp:revision>
  <dcterms:created xsi:type="dcterms:W3CDTF">2025-06-27T14:00:00Z</dcterms:created>
  <dcterms:modified xsi:type="dcterms:W3CDTF">2025-06-27T14:43:00Z</dcterms:modified>
</cp:coreProperties>
</file>