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1B2E9A26" w14:textId="77777777" w:rsidR="00193DAD" w:rsidRDefault="00B22774">
      <w:r>
        <w:rPr>
          <w:noProof/>
        </w:rPr>
        <w:drawing>
          <wp:anchor distT="0" distB="0" distL="114300" distR="114300" simplePos="0" relativeHeight="251658240" behindDoc="0" locked="0" layoutInCell="1" hidden="0" allowOverlap="1" wp14:anchorId="4F9EC4DD" wp14:editId="18F33D36">
            <wp:simplePos x="0" y="0"/>
            <wp:positionH relativeFrom="column">
              <wp:posOffset>2905125</wp:posOffset>
            </wp:positionH>
            <wp:positionV relativeFrom="paragraph">
              <wp:posOffset>0</wp:posOffset>
            </wp:positionV>
            <wp:extent cx="2633241" cy="641309"/>
            <wp:effectExtent l="0" t="0" r="0" b="0"/>
            <wp:wrapNone/>
            <wp:docPr id="10" name="image3.png" descr="Varndean College"/>
            <wp:cNvGraphicFramePr/>
            <a:graphic xmlns:a="http://schemas.openxmlformats.org/drawingml/2006/main">
              <a:graphicData uri="http://schemas.openxmlformats.org/drawingml/2006/picture">
                <pic:pic xmlns:pic="http://schemas.openxmlformats.org/drawingml/2006/picture">
                  <pic:nvPicPr>
                    <pic:cNvPr id="0" name="image3.png" descr="Varndean College"/>
                    <pic:cNvPicPr preferRelativeResize="0"/>
                  </pic:nvPicPr>
                  <pic:blipFill>
                    <a:blip r:embed="rId6"/>
                    <a:srcRect/>
                    <a:stretch>
                      <a:fillRect/>
                    </a:stretch>
                  </pic:blipFill>
                  <pic:spPr>
                    <a:xfrm>
                      <a:off x="0" y="0"/>
                      <a:ext cx="2633241" cy="641309"/>
                    </a:xfrm>
                    <a:prstGeom prst="rect">
                      <a:avLst/>
                    </a:prstGeom>
                    <a:ln/>
                  </pic:spPr>
                </pic:pic>
              </a:graphicData>
            </a:graphic>
          </wp:anchor>
        </w:drawing>
      </w:r>
    </w:p>
    <w:p w14:paraId="65DC5CAC" w14:textId="77777777" w:rsidR="00193DAD" w:rsidRDefault="00193DAD"/>
    <w:p w14:paraId="51DC2D84" w14:textId="77777777" w:rsidR="00193DAD" w:rsidRDefault="00193DAD"/>
    <w:p w14:paraId="06CB0489" w14:textId="77777777" w:rsidR="00193DAD" w:rsidRDefault="00B22774">
      <w:pPr>
        <w:rPr>
          <w:b/>
          <w:sz w:val="48"/>
          <w:szCs w:val="48"/>
        </w:rPr>
      </w:pPr>
      <w:r>
        <w:rPr>
          <w:b/>
          <w:sz w:val="48"/>
          <w:szCs w:val="48"/>
        </w:rPr>
        <w:t>Course Start</w:t>
      </w:r>
    </w:p>
    <w:p w14:paraId="3579BE9B" w14:textId="77777777" w:rsidR="00193DAD" w:rsidRDefault="00193DAD">
      <w:pPr>
        <w:rPr>
          <w:b/>
          <w:sz w:val="40"/>
          <w:szCs w:val="40"/>
        </w:rPr>
      </w:pPr>
    </w:p>
    <w:p w14:paraId="1A921B0D" w14:textId="6DDFBFA4" w:rsidR="00193DAD" w:rsidRDefault="00B22774">
      <w:pPr>
        <w:rPr>
          <w:sz w:val="24"/>
          <w:szCs w:val="24"/>
        </w:rPr>
      </w:pPr>
      <w:r>
        <w:rPr>
          <w:sz w:val="24"/>
          <w:szCs w:val="24"/>
        </w:rPr>
        <w:t>Course Start is independent learning you need to complete as a fundamental part of your introduction to the course. It should take you approximately 5 hours to complete.</w:t>
      </w:r>
    </w:p>
    <w:p w14:paraId="3BC7E4A6" w14:textId="77777777" w:rsidR="00B22774" w:rsidRDefault="00B22774">
      <w:pPr>
        <w:rPr>
          <w:sz w:val="24"/>
          <w:szCs w:val="24"/>
        </w:rPr>
      </w:pPr>
    </w:p>
    <w:p w14:paraId="722473EC" w14:textId="77777777" w:rsidR="00193DAD" w:rsidRDefault="00193DAD">
      <w:pPr>
        <w:rPr>
          <w:sz w:val="24"/>
          <w:szCs w:val="24"/>
        </w:rPr>
      </w:pPr>
    </w:p>
    <w:tbl>
      <w:tblPr>
        <w:tblStyle w:val="a8"/>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193DAD" w14:paraId="43EDB910" w14:textId="77777777" w:rsidTr="00B22774">
        <w:trPr>
          <w:jc w:val="center"/>
        </w:trPr>
        <w:tc>
          <w:tcPr>
            <w:tcW w:w="2970" w:type="dxa"/>
            <w:shd w:val="clear" w:color="auto" w:fill="CCCCCC"/>
            <w:tcMar>
              <w:top w:w="100" w:type="dxa"/>
              <w:left w:w="100" w:type="dxa"/>
              <w:bottom w:w="100" w:type="dxa"/>
              <w:right w:w="100" w:type="dxa"/>
            </w:tcMar>
          </w:tcPr>
          <w:p w14:paraId="7B801965" w14:textId="77777777" w:rsidR="00193DAD" w:rsidRDefault="00193DAD">
            <w:pPr>
              <w:widowControl w:val="0"/>
              <w:pBdr>
                <w:top w:val="nil"/>
                <w:left w:val="nil"/>
                <w:bottom w:val="nil"/>
                <w:right w:val="nil"/>
                <w:between w:val="nil"/>
              </w:pBdr>
              <w:spacing w:line="240" w:lineRule="auto"/>
              <w:rPr>
                <w:b/>
                <w:sz w:val="24"/>
                <w:szCs w:val="24"/>
              </w:rPr>
            </w:pPr>
          </w:p>
          <w:p w14:paraId="7C5B30D9" w14:textId="77777777" w:rsidR="00193DAD" w:rsidRDefault="00B22774">
            <w:pPr>
              <w:widowControl w:val="0"/>
              <w:pBdr>
                <w:top w:val="nil"/>
                <w:left w:val="nil"/>
                <w:bottom w:val="nil"/>
                <w:right w:val="nil"/>
                <w:between w:val="nil"/>
              </w:pBdr>
              <w:spacing w:line="240" w:lineRule="auto"/>
              <w:rPr>
                <w:b/>
                <w:sz w:val="24"/>
                <w:szCs w:val="24"/>
              </w:rPr>
            </w:pPr>
            <w:r>
              <w:rPr>
                <w:b/>
                <w:sz w:val="24"/>
                <w:szCs w:val="24"/>
              </w:rPr>
              <w:t>Course Name</w:t>
            </w:r>
          </w:p>
        </w:tc>
        <w:tc>
          <w:tcPr>
            <w:tcW w:w="6030" w:type="dxa"/>
            <w:shd w:val="clear" w:color="auto" w:fill="auto"/>
            <w:tcMar>
              <w:top w:w="100" w:type="dxa"/>
              <w:left w:w="100" w:type="dxa"/>
              <w:bottom w:w="100" w:type="dxa"/>
              <w:right w:w="100" w:type="dxa"/>
            </w:tcMar>
          </w:tcPr>
          <w:p w14:paraId="516DEA18" w14:textId="77777777" w:rsidR="00193DAD" w:rsidRDefault="00193DAD">
            <w:pPr>
              <w:widowControl w:val="0"/>
              <w:pBdr>
                <w:top w:val="nil"/>
                <w:left w:val="nil"/>
                <w:bottom w:val="nil"/>
                <w:right w:val="nil"/>
                <w:between w:val="nil"/>
              </w:pBdr>
              <w:spacing w:line="240" w:lineRule="auto"/>
              <w:rPr>
                <w:sz w:val="24"/>
                <w:szCs w:val="24"/>
              </w:rPr>
            </w:pPr>
          </w:p>
          <w:p w14:paraId="00BA7EE7" w14:textId="523ECD72" w:rsidR="00193DAD" w:rsidRPr="00B22774" w:rsidRDefault="00B22774">
            <w:pPr>
              <w:widowControl w:val="0"/>
              <w:pBdr>
                <w:top w:val="nil"/>
                <w:left w:val="nil"/>
                <w:bottom w:val="nil"/>
                <w:right w:val="nil"/>
                <w:between w:val="nil"/>
              </w:pBdr>
              <w:spacing w:line="240" w:lineRule="auto"/>
              <w:rPr>
                <w:b/>
                <w:bCs/>
                <w:sz w:val="24"/>
                <w:szCs w:val="24"/>
              </w:rPr>
            </w:pPr>
            <w:r w:rsidRPr="00B22774">
              <w:rPr>
                <w:b/>
                <w:bCs/>
                <w:sz w:val="24"/>
                <w:szCs w:val="24"/>
              </w:rPr>
              <w:t xml:space="preserve">NCFE CACHE Level 2 Certificate Introducing </w:t>
            </w:r>
            <w:r w:rsidR="00AA1848">
              <w:rPr>
                <w:b/>
                <w:bCs/>
                <w:sz w:val="24"/>
                <w:szCs w:val="24"/>
              </w:rPr>
              <w:t>C</w:t>
            </w:r>
            <w:r w:rsidRPr="00B22774">
              <w:rPr>
                <w:b/>
                <w:bCs/>
                <w:sz w:val="24"/>
                <w:szCs w:val="24"/>
              </w:rPr>
              <w:t>aring for Children and Young People</w:t>
            </w:r>
          </w:p>
          <w:p w14:paraId="0DA311C7" w14:textId="77777777" w:rsidR="00193DAD" w:rsidRDefault="00193DAD">
            <w:pPr>
              <w:widowControl w:val="0"/>
              <w:pBdr>
                <w:top w:val="nil"/>
                <w:left w:val="nil"/>
                <w:bottom w:val="nil"/>
                <w:right w:val="nil"/>
                <w:between w:val="nil"/>
              </w:pBdr>
              <w:spacing w:line="240" w:lineRule="auto"/>
              <w:rPr>
                <w:sz w:val="24"/>
                <w:szCs w:val="24"/>
              </w:rPr>
            </w:pPr>
          </w:p>
        </w:tc>
      </w:tr>
      <w:tr w:rsidR="00193DAD" w14:paraId="14724CEA" w14:textId="77777777" w:rsidTr="00B22774">
        <w:trPr>
          <w:jc w:val="center"/>
        </w:trPr>
        <w:tc>
          <w:tcPr>
            <w:tcW w:w="2970" w:type="dxa"/>
            <w:shd w:val="clear" w:color="auto" w:fill="CCCCCC"/>
            <w:tcMar>
              <w:top w:w="100" w:type="dxa"/>
              <w:left w:w="100" w:type="dxa"/>
              <w:bottom w:w="100" w:type="dxa"/>
              <w:right w:w="100" w:type="dxa"/>
            </w:tcMar>
          </w:tcPr>
          <w:p w14:paraId="1340557B" w14:textId="77777777" w:rsidR="00193DAD" w:rsidRDefault="00B22774" w:rsidP="00B22774">
            <w:pPr>
              <w:widowControl w:val="0"/>
              <w:pBdr>
                <w:top w:val="nil"/>
                <w:left w:val="nil"/>
                <w:bottom w:val="nil"/>
                <w:right w:val="nil"/>
                <w:between w:val="nil"/>
              </w:pBdr>
              <w:spacing w:before="120" w:after="120" w:line="240" w:lineRule="auto"/>
              <w:rPr>
                <w:b/>
                <w:sz w:val="24"/>
                <w:szCs w:val="24"/>
              </w:rPr>
            </w:pPr>
            <w:r>
              <w:rPr>
                <w:b/>
                <w:sz w:val="24"/>
                <w:szCs w:val="24"/>
              </w:rPr>
              <w:t>How this Course Start fits into the first term of the course</w:t>
            </w:r>
          </w:p>
        </w:tc>
        <w:tc>
          <w:tcPr>
            <w:tcW w:w="6030" w:type="dxa"/>
            <w:shd w:val="clear" w:color="auto" w:fill="auto"/>
            <w:tcMar>
              <w:top w:w="100" w:type="dxa"/>
              <w:left w:w="100" w:type="dxa"/>
              <w:bottom w:w="100" w:type="dxa"/>
              <w:right w:w="100" w:type="dxa"/>
            </w:tcMar>
          </w:tcPr>
          <w:p w14:paraId="1B5611B5" w14:textId="77777777" w:rsidR="00193DAD" w:rsidRDefault="00B22774" w:rsidP="00B22774">
            <w:pPr>
              <w:widowControl w:val="0"/>
              <w:pBdr>
                <w:top w:val="nil"/>
                <w:left w:val="nil"/>
                <w:bottom w:val="nil"/>
                <w:right w:val="nil"/>
                <w:between w:val="nil"/>
              </w:pBdr>
              <w:spacing w:before="120" w:after="120" w:line="240" w:lineRule="auto"/>
              <w:rPr>
                <w:sz w:val="24"/>
                <w:szCs w:val="24"/>
              </w:rPr>
            </w:pPr>
            <w:r>
              <w:rPr>
                <w:sz w:val="24"/>
                <w:szCs w:val="24"/>
              </w:rPr>
              <w:t>The tasks included here are part of our first unit on ‘Child Development’ and is coursework that goes in your portfolio to hand in at the end of the year.</w:t>
            </w:r>
          </w:p>
          <w:p w14:paraId="4FF21090" w14:textId="77777777" w:rsidR="00193DAD" w:rsidRDefault="00193DAD" w:rsidP="00B22774">
            <w:pPr>
              <w:widowControl w:val="0"/>
              <w:pBdr>
                <w:top w:val="nil"/>
                <w:left w:val="nil"/>
                <w:bottom w:val="nil"/>
                <w:right w:val="nil"/>
                <w:between w:val="nil"/>
              </w:pBdr>
              <w:spacing w:before="120" w:after="120" w:line="240" w:lineRule="auto"/>
              <w:rPr>
                <w:sz w:val="24"/>
                <w:szCs w:val="24"/>
              </w:rPr>
            </w:pPr>
          </w:p>
        </w:tc>
      </w:tr>
      <w:tr w:rsidR="00193DAD" w14:paraId="194E48E4" w14:textId="77777777" w:rsidTr="00B22774">
        <w:trPr>
          <w:jc w:val="center"/>
        </w:trPr>
        <w:tc>
          <w:tcPr>
            <w:tcW w:w="2970" w:type="dxa"/>
            <w:shd w:val="clear" w:color="auto" w:fill="CCCCCC"/>
            <w:tcMar>
              <w:top w:w="100" w:type="dxa"/>
              <w:left w:w="100" w:type="dxa"/>
              <w:bottom w:w="100" w:type="dxa"/>
              <w:right w:w="100" w:type="dxa"/>
            </w:tcMar>
          </w:tcPr>
          <w:p w14:paraId="39B2A0F5" w14:textId="77777777" w:rsidR="00193DAD" w:rsidRDefault="00B22774" w:rsidP="00B22774">
            <w:pPr>
              <w:widowControl w:val="0"/>
              <w:pBdr>
                <w:top w:val="nil"/>
                <w:left w:val="nil"/>
                <w:bottom w:val="nil"/>
                <w:right w:val="nil"/>
                <w:between w:val="nil"/>
              </w:pBdr>
              <w:spacing w:before="120" w:after="120" w:line="240" w:lineRule="auto"/>
              <w:rPr>
                <w:b/>
                <w:sz w:val="24"/>
                <w:szCs w:val="24"/>
              </w:rPr>
            </w:pPr>
            <w:r>
              <w:rPr>
                <w:b/>
                <w:sz w:val="24"/>
                <w:szCs w:val="24"/>
              </w:rPr>
              <w:t>How will my Course Start learning be used in lessons?</w:t>
            </w:r>
          </w:p>
        </w:tc>
        <w:tc>
          <w:tcPr>
            <w:tcW w:w="6030" w:type="dxa"/>
            <w:shd w:val="clear" w:color="auto" w:fill="auto"/>
            <w:tcMar>
              <w:top w:w="100" w:type="dxa"/>
              <w:left w:w="100" w:type="dxa"/>
              <w:bottom w:w="100" w:type="dxa"/>
              <w:right w:w="100" w:type="dxa"/>
            </w:tcMar>
          </w:tcPr>
          <w:p w14:paraId="62C638F8" w14:textId="77777777" w:rsidR="00193DAD" w:rsidRDefault="00B22774" w:rsidP="00B22774">
            <w:pPr>
              <w:widowControl w:val="0"/>
              <w:pBdr>
                <w:top w:val="nil"/>
                <w:left w:val="nil"/>
                <w:bottom w:val="nil"/>
                <w:right w:val="nil"/>
                <w:between w:val="nil"/>
              </w:pBdr>
              <w:spacing w:before="120" w:after="120" w:line="240" w:lineRule="auto"/>
              <w:rPr>
                <w:sz w:val="24"/>
                <w:szCs w:val="24"/>
              </w:rPr>
            </w:pPr>
            <w:r>
              <w:rPr>
                <w:sz w:val="24"/>
                <w:szCs w:val="24"/>
              </w:rPr>
              <w:t xml:space="preserve">The work for the ‘Course Start’ contains relevant information that will be used during the first few weeks of term in lessons </w:t>
            </w:r>
          </w:p>
          <w:p w14:paraId="69847375" w14:textId="77777777" w:rsidR="00193DAD" w:rsidRDefault="00193DAD" w:rsidP="00B22774">
            <w:pPr>
              <w:widowControl w:val="0"/>
              <w:pBdr>
                <w:top w:val="nil"/>
                <w:left w:val="nil"/>
                <w:bottom w:val="nil"/>
                <w:right w:val="nil"/>
                <w:between w:val="nil"/>
              </w:pBdr>
              <w:spacing w:before="120" w:after="120" w:line="240" w:lineRule="auto"/>
              <w:rPr>
                <w:sz w:val="24"/>
                <w:szCs w:val="24"/>
              </w:rPr>
            </w:pPr>
          </w:p>
        </w:tc>
      </w:tr>
      <w:tr w:rsidR="00193DAD" w14:paraId="743F7377" w14:textId="77777777" w:rsidTr="00B22774">
        <w:trPr>
          <w:jc w:val="center"/>
        </w:trPr>
        <w:tc>
          <w:tcPr>
            <w:tcW w:w="2970" w:type="dxa"/>
            <w:shd w:val="clear" w:color="auto" w:fill="CCCCCC"/>
            <w:tcMar>
              <w:top w:w="100" w:type="dxa"/>
              <w:left w:w="100" w:type="dxa"/>
              <w:bottom w:w="100" w:type="dxa"/>
              <w:right w:w="100" w:type="dxa"/>
            </w:tcMar>
          </w:tcPr>
          <w:p w14:paraId="532D1EF0" w14:textId="77777777" w:rsidR="00193DAD" w:rsidRDefault="00B22774" w:rsidP="00B22774">
            <w:pPr>
              <w:widowControl w:val="0"/>
              <w:pBdr>
                <w:top w:val="nil"/>
                <w:left w:val="nil"/>
                <w:bottom w:val="nil"/>
                <w:right w:val="nil"/>
                <w:between w:val="nil"/>
              </w:pBdr>
              <w:spacing w:before="120" w:after="120" w:line="240" w:lineRule="auto"/>
              <w:rPr>
                <w:b/>
                <w:sz w:val="24"/>
                <w:szCs w:val="24"/>
              </w:rPr>
            </w:pPr>
            <w:r>
              <w:rPr>
                <w:b/>
                <w:sz w:val="24"/>
                <w:szCs w:val="24"/>
              </w:rPr>
              <w:t>Course Start learning objectives</w:t>
            </w:r>
          </w:p>
        </w:tc>
        <w:tc>
          <w:tcPr>
            <w:tcW w:w="6030" w:type="dxa"/>
            <w:shd w:val="clear" w:color="auto" w:fill="auto"/>
            <w:tcMar>
              <w:top w:w="100" w:type="dxa"/>
              <w:left w:w="100" w:type="dxa"/>
              <w:bottom w:w="100" w:type="dxa"/>
              <w:right w:w="100" w:type="dxa"/>
            </w:tcMar>
          </w:tcPr>
          <w:p w14:paraId="394E65A1" w14:textId="77777777" w:rsidR="00193DAD" w:rsidRDefault="00B22774" w:rsidP="00B22774">
            <w:pPr>
              <w:widowControl w:val="0"/>
              <w:numPr>
                <w:ilvl w:val="0"/>
                <w:numId w:val="1"/>
              </w:numPr>
              <w:pBdr>
                <w:top w:val="nil"/>
                <w:left w:val="nil"/>
                <w:bottom w:val="nil"/>
                <w:right w:val="nil"/>
                <w:between w:val="nil"/>
              </w:pBdr>
              <w:spacing w:before="120" w:after="120" w:line="240" w:lineRule="auto"/>
              <w:rPr>
                <w:sz w:val="24"/>
                <w:szCs w:val="24"/>
              </w:rPr>
            </w:pPr>
            <w:r>
              <w:rPr>
                <w:sz w:val="24"/>
                <w:szCs w:val="24"/>
              </w:rPr>
              <w:t xml:space="preserve">Develop an understanding of how children develop from birth to 3 years </w:t>
            </w:r>
          </w:p>
          <w:p w14:paraId="0F9DB6DF" w14:textId="77777777" w:rsidR="00193DAD" w:rsidRDefault="00B22774" w:rsidP="00B22774">
            <w:pPr>
              <w:widowControl w:val="0"/>
              <w:numPr>
                <w:ilvl w:val="0"/>
                <w:numId w:val="1"/>
              </w:numPr>
              <w:pBdr>
                <w:top w:val="nil"/>
                <w:left w:val="nil"/>
                <w:bottom w:val="nil"/>
                <w:right w:val="nil"/>
                <w:between w:val="nil"/>
              </w:pBdr>
              <w:spacing w:before="120" w:after="120" w:line="240" w:lineRule="auto"/>
              <w:rPr>
                <w:sz w:val="24"/>
                <w:szCs w:val="24"/>
              </w:rPr>
            </w:pPr>
            <w:r>
              <w:rPr>
                <w:sz w:val="24"/>
                <w:szCs w:val="24"/>
              </w:rPr>
              <w:t>Link different areas of development</w:t>
            </w:r>
          </w:p>
          <w:p w14:paraId="307D3346" w14:textId="77777777" w:rsidR="00193DAD" w:rsidRDefault="00B22774" w:rsidP="00B22774">
            <w:pPr>
              <w:widowControl w:val="0"/>
              <w:numPr>
                <w:ilvl w:val="0"/>
                <w:numId w:val="1"/>
              </w:numPr>
              <w:pBdr>
                <w:top w:val="nil"/>
                <w:left w:val="nil"/>
                <w:bottom w:val="nil"/>
                <w:right w:val="nil"/>
                <w:between w:val="nil"/>
              </w:pBdr>
              <w:spacing w:before="120" w:after="120" w:line="240" w:lineRule="auto"/>
              <w:rPr>
                <w:sz w:val="24"/>
                <w:szCs w:val="24"/>
              </w:rPr>
            </w:pPr>
            <w:r>
              <w:rPr>
                <w:sz w:val="24"/>
                <w:szCs w:val="24"/>
              </w:rPr>
              <w:t xml:space="preserve">Begin to understand early years terminology </w:t>
            </w:r>
          </w:p>
          <w:p w14:paraId="4E24C8FD" w14:textId="77777777" w:rsidR="00193DAD" w:rsidRDefault="00193DAD" w:rsidP="00B22774">
            <w:pPr>
              <w:widowControl w:val="0"/>
              <w:pBdr>
                <w:top w:val="nil"/>
                <w:left w:val="nil"/>
                <w:bottom w:val="nil"/>
                <w:right w:val="nil"/>
                <w:between w:val="nil"/>
              </w:pBdr>
              <w:spacing w:before="120" w:after="120" w:line="240" w:lineRule="auto"/>
              <w:rPr>
                <w:sz w:val="24"/>
                <w:szCs w:val="24"/>
              </w:rPr>
            </w:pPr>
          </w:p>
        </w:tc>
      </w:tr>
      <w:tr w:rsidR="00193DAD" w14:paraId="096783BA" w14:textId="77777777" w:rsidTr="00B22774">
        <w:trPr>
          <w:jc w:val="center"/>
        </w:trPr>
        <w:tc>
          <w:tcPr>
            <w:tcW w:w="2970" w:type="dxa"/>
            <w:shd w:val="clear" w:color="auto" w:fill="CCCCCC"/>
            <w:tcMar>
              <w:top w:w="100" w:type="dxa"/>
              <w:left w:w="100" w:type="dxa"/>
              <w:bottom w:w="100" w:type="dxa"/>
              <w:right w:w="100" w:type="dxa"/>
            </w:tcMar>
          </w:tcPr>
          <w:p w14:paraId="70C1816F" w14:textId="77777777" w:rsidR="00193DAD" w:rsidRDefault="00B22774" w:rsidP="00B22774">
            <w:pPr>
              <w:widowControl w:val="0"/>
              <w:pBdr>
                <w:top w:val="nil"/>
                <w:left w:val="nil"/>
                <w:bottom w:val="nil"/>
                <w:right w:val="nil"/>
                <w:between w:val="nil"/>
              </w:pBdr>
              <w:spacing w:before="120" w:after="120" w:line="240" w:lineRule="auto"/>
              <w:rPr>
                <w:b/>
                <w:sz w:val="24"/>
                <w:szCs w:val="24"/>
              </w:rPr>
            </w:pPr>
            <w:r>
              <w:rPr>
                <w:b/>
                <w:sz w:val="24"/>
                <w:szCs w:val="24"/>
              </w:rPr>
              <w:t>Study Skills</w:t>
            </w:r>
          </w:p>
        </w:tc>
        <w:tc>
          <w:tcPr>
            <w:tcW w:w="6030" w:type="dxa"/>
            <w:shd w:val="clear" w:color="auto" w:fill="auto"/>
            <w:tcMar>
              <w:top w:w="100" w:type="dxa"/>
              <w:left w:w="100" w:type="dxa"/>
              <w:bottom w:w="100" w:type="dxa"/>
              <w:right w:w="100" w:type="dxa"/>
            </w:tcMar>
          </w:tcPr>
          <w:p w14:paraId="7D729757" w14:textId="77777777" w:rsidR="00193DAD" w:rsidRDefault="00B22774" w:rsidP="00B22774">
            <w:pPr>
              <w:widowControl w:val="0"/>
              <w:numPr>
                <w:ilvl w:val="0"/>
                <w:numId w:val="3"/>
              </w:numPr>
              <w:spacing w:before="120" w:after="120" w:line="240" w:lineRule="auto"/>
              <w:rPr>
                <w:sz w:val="24"/>
                <w:szCs w:val="24"/>
              </w:rPr>
            </w:pPr>
            <w:r>
              <w:rPr>
                <w:b/>
                <w:sz w:val="24"/>
                <w:szCs w:val="24"/>
              </w:rPr>
              <w:t>Research skills</w:t>
            </w:r>
            <w:r>
              <w:rPr>
                <w:sz w:val="24"/>
                <w:szCs w:val="24"/>
              </w:rPr>
              <w:t xml:space="preserve"> - using suggested sources and identifying key information</w:t>
            </w:r>
          </w:p>
          <w:p w14:paraId="3024F152" w14:textId="77777777" w:rsidR="00193DAD" w:rsidRDefault="00B22774" w:rsidP="00B22774">
            <w:pPr>
              <w:widowControl w:val="0"/>
              <w:numPr>
                <w:ilvl w:val="0"/>
                <w:numId w:val="3"/>
              </w:numPr>
              <w:spacing w:before="120" w:after="120" w:line="240" w:lineRule="auto"/>
              <w:rPr>
                <w:sz w:val="24"/>
                <w:szCs w:val="24"/>
              </w:rPr>
            </w:pPr>
            <w:r>
              <w:rPr>
                <w:b/>
                <w:sz w:val="24"/>
                <w:szCs w:val="24"/>
              </w:rPr>
              <w:t>Communication skills</w:t>
            </w:r>
            <w:r>
              <w:rPr>
                <w:sz w:val="24"/>
                <w:szCs w:val="24"/>
              </w:rPr>
              <w:t xml:space="preserve"> - putting your ideas and findings into effective writing</w:t>
            </w:r>
          </w:p>
          <w:p w14:paraId="144AB56D" w14:textId="77777777" w:rsidR="00193DAD" w:rsidRDefault="00B22774" w:rsidP="00B22774">
            <w:pPr>
              <w:widowControl w:val="0"/>
              <w:numPr>
                <w:ilvl w:val="0"/>
                <w:numId w:val="3"/>
              </w:numPr>
              <w:spacing w:before="120" w:after="120" w:line="240" w:lineRule="auto"/>
              <w:rPr>
                <w:sz w:val="24"/>
                <w:szCs w:val="24"/>
              </w:rPr>
            </w:pPr>
            <w:r>
              <w:rPr>
                <w:b/>
                <w:sz w:val="24"/>
                <w:szCs w:val="24"/>
              </w:rPr>
              <w:t>Visual communication skills</w:t>
            </w:r>
            <w:r>
              <w:rPr>
                <w:sz w:val="24"/>
                <w:szCs w:val="24"/>
              </w:rPr>
              <w:t xml:space="preserve"> - use of images to present your findings</w:t>
            </w:r>
          </w:p>
          <w:p w14:paraId="67999149" w14:textId="21478E37" w:rsidR="00193DAD" w:rsidRPr="00B22774" w:rsidRDefault="00B22774" w:rsidP="00B22774">
            <w:pPr>
              <w:widowControl w:val="0"/>
              <w:numPr>
                <w:ilvl w:val="0"/>
                <w:numId w:val="3"/>
              </w:numPr>
              <w:pBdr>
                <w:top w:val="nil"/>
                <w:left w:val="nil"/>
                <w:bottom w:val="nil"/>
                <w:right w:val="nil"/>
                <w:between w:val="nil"/>
              </w:pBdr>
              <w:spacing w:before="120" w:after="120" w:line="240" w:lineRule="auto"/>
              <w:rPr>
                <w:sz w:val="24"/>
                <w:szCs w:val="24"/>
              </w:rPr>
            </w:pPr>
            <w:r>
              <w:rPr>
                <w:b/>
                <w:sz w:val="24"/>
                <w:szCs w:val="24"/>
              </w:rPr>
              <w:t>Developing presentation skills</w:t>
            </w:r>
            <w:r>
              <w:rPr>
                <w:sz w:val="24"/>
                <w:szCs w:val="24"/>
              </w:rPr>
              <w:t xml:space="preserve"> needed for coursework </w:t>
            </w:r>
          </w:p>
        </w:tc>
      </w:tr>
    </w:tbl>
    <w:p w14:paraId="633520C1" w14:textId="77777777" w:rsidR="00193DAD" w:rsidRDefault="00193DAD">
      <w:pPr>
        <w:rPr>
          <w:sz w:val="40"/>
          <w:szCs w:val="40"/>
        </w:rPr>
      </w:pPr>
    </w:p>
    <w:p w14:paraId="08367012" w14:textId="77777777" w:rsidR="00193DAD" w:rsidRDefault="00193DAD">
      <w:pPr>
        <w:rPr>
          <w:b/>
          <w:sz w:val="40"/>
          <w:szCs w:val="40"/>
        </w:rPr>
      </w:pPr>
    </w:p>
    <w:p w14:paraId="2B7621DB" w14:textId="77777777" w:rsidR="00193DAD" w:rsidRPr="00B22774" w:rsidRDefault="00B22774">
      <w:pPr>
        <w:rPr>
          <w:b/>
          <w:sz w:val="32"/>
          <w:szCs w:val="32"/>
          <w:u w:val="single"/>
        </w:rPr>
      </w:pPr>
      <w:r w:rsidRPr="00B22774">
        <w:rPr>
          <w:b/>
          <w:sz w:val="32"/>
          <w:szCs w:val="32"/>
        </w:rPr>
        <w:lastRenderedPageBreak/>
        <w:t xml:space="preserve">Expectations: </w:t>
      </w:r>
    </w:p>
    <w:p w14:paraId="6DFD94B0" w14:textId="77777777" w:rsidR="00193DAD" w:rsidRDefault="00193DAD">
      <w:pPr>
        <w:rPr>
          <w:sz w:val="24"/>
          <w:szCs w:val="24"/>
        </w:rPr>
      </w:pPr>
    </w:p>
    <w:p w14:paraId="343E24BE" w14:textId="77777777" w:rsidR="00193DAD" w:rsidRPr="00B22774" w:rsidRDefault="00B22774">
      <w:pPr>
        <w:rPr>
          <w:b/>
          <w:bCs/>
          <w:sz w:val="24"/>
          <w:szCs w:val="24"/>
        </w:rPr>
      </w:pPr>
      <w:r>
        <w:rPr>
          <w:sz w:val="24"/>
          <w:szCs w:val="24"/>
        </w:rPr>
        <w:t xml:space="preserve">Our specification is: </w:t>
      </w:r>
      <w:r w:rsidRPr="00B22774">
        <w:rPr>
          <w:b/>
          <w:bCs/>
          <w:sz w:val="24"/>
          <w:szCs w:val="24"/>
        </w:rPr>
        <w:t>NCFE CACHE Level 2 Certificate Introducing caring for Children and Young People</w:t>
      </w:r>
    </w:p>
    <w:p w14:paraId="4F1449CA" w14:textId="77777777" w:rsidR="00193DAD" w:rsidRDefault="00193DAD">
      <w:pPr>
        <w:rPr>
          <w:sz w:val="32"/>
          <w:szCs w:val="32"/>
        </w:rPr>
      </w:pPr>
    </w:p>
    <w:tbl>
      <w:tblPr>
        <w:tblStyle w:val="a9"/>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193DAD" w14:paraId="766D573D" w14:textId="77777777" w:rsidTr="00B22774">
        <w:trPr>
          <w:jc w:val="center"/>
        </w:trPr>
        <w:tc>
          <w:tcPr>
            <w:tcW w:w="8820" w:type="dxa"/>
            <w:shd w:val="clear" w:color="auto" w:fill="CCCCCC"/>
            <w:tcMar>
              <w:top w:w="100" w:type="dxa"/>
              <w:left w:w="100" w:type="dxa"/>
              <w:bottom w:w="100" w:type="dxa"/>
              <w:right w:w="100" w:type="dxa"/>
            </w:tcMar>
          </w:tcPr>
          <w:p w14:paraId="585FB022" w14:textId="77777777" w:rsidR="00193DAD" w:rsidRDefault="00B22774">
            <w:pPr>
              <w:widowControl w:val="0"/>
              <w:pBdr>
                <w:top w:val="nil"/>
                <w:left w:val="nil"/>
                <w:bottom w:val="nil"/>
                <w:right w:val="nil"/>
                <w:between w:val="nil"/>
              </w:pBdr>
              <w:spacing w:line="240" w:lineRule="auto"/>
              <w:rPr>
                <w:b/>
                <w:sz w:val="24"/>
                <w:szCs w:val="24"/>
              </w:rPr>
            </w:pPr>
            <w:r>
              <w:rPr>
                <w:b/>
                <w:sz w:val="24"/>
                <w:szCs w:val="24"/>
              </w:rPr>
              <w:t>What this course involves</w:t>
            </w:r>
          </w:p>
          <w:p w14:paraId="69F4FBD0" w14:textId="77777777" w:rsidR="00193DAD" w:rsidRDefault="00193DAD">
            <w:pPr>
              <w:widowControl w:val="0"/>
              <w:pBdr>
                <w:top w:val="nil"/>
                <w:left w:val="nil"/>
                <w:bottom w:val="nil"/>
                <w:right w:val="nil"/>
                <w:between w:val="nil"/>
              </w:pBdr>
              <w:spacing w:line="240" w:lineRule="auto"/>
              <w:rPr>
                <w:b/>
              </w:rPr>
            </w:pPr>
          </w:p>
        </w:tc>
      </w:tr>
      <w:tr w:rsidR="00193DAD" w14:paraId="205F2443" w14:textId="77777777" w:rsidTr="00B22774">
        <w:trPr>
          <w:jc w:val="center"/>
        </w:trPr>
        <w:tc>
          <w:tcPr>
            <w:tcW w:w="8820" w:type="dxa"/>
            <w:shd w:val="clear" w:color="auto" w:fill="auto"/>
            <w:tcMar>
              <w:top w:w="100" w:type="dxa"/>
              <w:left w:w="100" w:type="dxa"/>
              <w:bottom w:w="100" w:type="dxa"/>
              <w:right w:w="100" w:type="dxa"/>
            </w:tcMar>
          </w:tcPr>
          <w:p w14:paraId="5BB8C8F4" w14:textId="77777777" w:rsidR="00193DAD" w:rsidRDefault="00193DAD">
            <w:pPr>
              <w:widowControl w:val="0"/>
              <w:pBdr>
                <w:top w:val="nil"/>
                <w:left w:val="nil"/>
                <w:bottom w:val="nil"/>
                <w:right w:val="nil"/>
                <w:between w:val="nil"/>
              </w:pBdr>
              <w:spacing w:line="240" w:lineRule="auto"/>
            </w:pPr>
          </w:p>
          <w:p w14:paraId="5B0213FA" w14:textId="77777777" w:rsidR="00193DAD" w:rsidRDefault="00B22774">
            <w:pPr>
              <w:widowControl w:val="0"/>
              <w:pBdr>
                <w:top w:val="nil"/>
                <w:left w:val="nil"/>
                <w:bottom w:val="nil"/>
                <w:right w:val="nil"/>
                <w:between w:val="nil"/>
              </w:pBdr>
              <w:spacing w:line="240" w:lineRule="auto"/>
            </w:pPr>
            <w:r>
              <w:t>Understanding child development</w:t>
            </w:r>
          </w:p>
          <w:p w14:paraId="79C547C4" w14:textId="77777777" w:rsidR="00193DAD" w:rsidRDefault="00193DAD">
            <w:pPr>
              <w:widowControl w:val="0"/>
              <w:pBdr>
                <w:top w:val="nil"/>
                <w:left w:val="nil"/>
                <w:bottom w:val="nil"/>
                <w:right w:val="nil"/>
                <w:between w:val="nil"/>
              </w:pBdr>
              <w:spacing w:line="240" w:lineRule="auto"/>
            </w:pPr>
          </w:p>
        </w:tc>
      </w:tr>
      <w:tr w:rsidR="00193DAD" w14:paraId="7CDD198C" w14:textId="77777777" w:rsidTr="00B22774">
        <w:trPr>
          <w:jc w:val="center"/>
        </w:trPr>
        <w:tc>
          <w:tcPr>
            <w:tcW w:w="8820" w:type="dxa"/>
            <w:shd w:val="clear" w:color="auto" w:fill="auto"/>
            <w:tcMar>
              <w:top w:w="100" w:type="dxa"/>
              <w:left w:w="100" w:type="dxa"/>
              <w:bottom w:w="100" w:type="dxa"/>
              <w:right w:w="100" w:type="dxa"/>
            </w:tcMar>
          </w:tcPr>
          <w:p w14:paraId="7CFEF421" w14:textId="77777777" w:rsidR="00193DAD" w:rsidRDefault="00193DAD">
            <w:pPr>
              <w:widowControl w:val="0"/>
              <w:spacing w:line="240" w:lineRule="auto"/>
            </w:pPr>
          </w:p>
          <w:p w14:paraId="5BE8955D" w14:textId="77777777" w:rsidR="00193DAD" w:rsidRDefault="00B22774">
            <w:pPr>
              <w:widowControl w:val="0"/>
              <w:spacing w:line="240" w:lineRule="auto"/>
            </w:pPr>
            <w:r>
              <w:t xml:space="preserve">Developing the understanding and skills needed to care for children </w:t>
            </w:r>
          </w:p>
          <w:p w14:paraId="04B708E6" w14:textId="77777777" w:rsidR="00193DAD" w:rsidRDefault="00193DAD">
            <w:pPr>
              <w:widowControl w:val="0"/>
              <w:spacing w:line="240" w:lineRule="auto"/>
            </w:pPr>
          </w:p>
        </w:tc>
      </w:tr>
      <w:tr w:rsidR="00193DAD" w14:paraId="5768AB39" w14:textId="77777777" w:rsidTr="00B22774">
        <w:trPr>
          <w:jc w:val="center"/>
        </w:trPr>
        <w:tc>
          <w:tcPr>
            <w:tcW w:w="8820" w:type="dxa"/>
            <w:shd w:val="clear" w:color="auto" w:fill="auto"/>
            <w:tcMar>
              <w:top w:w="100" w:type="dxa"/>
              <w:left w:w="100" w:type="dxa"/>
              <w:bottom w:w="100" w:type="dxa"/>
              <w:right w:w="100" w:type="dxa"/>
            </w:tcMar>
          </w:tcPr>
          <w:p w14:paraId="492A0054" w14:textId="77777777" w:rsidR="00193DAD" w:rsidRDefault="00193DAD">
            <w:pPr>
              <w:widowControl w:val="0"/>
              <w:spacing w:line="240" w:lineRule="auto"/>
            </w:pPr>
          </w:p>
          <w:p w14:paraId="6B5B62B7" w14:textId="77777777" w:rsidR="00193DAD" w:rsidRDefault="00B22774">
            <w:pPr>
              <w:widowControl w:val="0"/>
              <w:spacing w:line="240" w:lineRule="auto"/>
            </w:pPr>
            <w:r>
              <w:t>Understanding equality, diversity &amp; inclusions - valuing all</w:t>
            </w:r>
          </w:p>
          <w:p w14:paraId="2BE6FC45" w14:textId="77777777" w:rsidR="00193DAD" w:rsidRDefault="00193DAD">
            <w:pPr>
              <w:widowControl w:val="0"/>
              <w:spacing w:line="240" w:lineRule="auto"/>
            </w:pPr>
          </w:p>
        </w:tc>
      </w:tr>
      <w:tr w:rsidR="00193DAD" w14:paraId="55915505" w14:textId="77777777" w:rsidTr="00B22774">
        <w:trPr>
          <w:jc w:val="center"/>
        </w:trPr>
        <w:tc>
          <w:tcPr>
            <w:tcW w:w="8820" w:type="dxa"/>
            <w:shd w:val="clear" w:color="auto" w:fill="auto"/>
            <w:tcMar>
              <w:top w:w="100" w:type="dxa"/>
              <w:left w:w="100" w:type="dxa"/>
              <w:bottom w:w="100" w:type="dxa"/>
              <w:right w:w="100" w:type="dxa"/>
            </w:tcMar>
          </w:tcPr>
          <w:p w14:paraId="657D8079" w14:textId="77777777" w:rsidR="00193DAD" w:rsidRDefault="00193DAD">
            <w:pPr>
              <w:widowControl w:val="0"/>
              <w:spacing w:line="240" w:lineRule="auto"/>
            </w:pPr>
          </w:p>
          <w:p w14:paraId="1AB688D6" w14:textId="77777777" w:rsidR="00193DAD" w:rsidRDefault="00B22774">
            <w:pPr>
              <w:widowControl w:val="0"/>
              <w:spacing w:line="240" w:lineRule="auto"/>
            </w:pPr>
            <w:r>
              <w:t>Learning about play &amp; sharing learning experiences with children</w:t>
            </w:r>
          </w:p>
          <w:p w14:paraId="67AC3C47" w14:textId="77777777" w:rsidR="00193DAD" w:rsidRDefault="00193DAD">
            <w:pPr>
              <w:widowControl w:val="0"/>
              <w:spacing w:line="240" w:lineRule="auto"/>
            </w:pPr>
          </w:p>
        </w:tc>
      </w:tr>
      <w:tr w:rsidR="00193DAD" w14:paraId="15517A0C" w14:textId="77777777" w:rsidTr="00B22774">
        <w:trPr>
          <w:jc w:val="center"/>
        </w:trPr>
        <w:tc>
          <w:tcPr>
            <w:tcW w:w="8820" w:type="dxa"/>
            <w:shd w:val="clear" w:color="auto" w:fill="auto"/>
            <w:tcMar>
              <w:top w:w="100" w:type="dxa"/>
              <w:left w:w="100" w:type="dxa"/>
              <w:bottom w:w="100" w:type="dxa"/>
              <w:right w:w="100" w:type="dxa"/>
            </w:tcMar>
          </w:tcPr>
          <w:p w14:paraId="437789DE" w14:textId="77777777" w:rsidR="00193DAD" w:rsidRDefault="00193DAD">
            <w:pPr>
              <w:widowControl w:val="0"/>
              <w:spacing w:line="240" w:lineRule="auto"/>
            </w:pPr>
          </w:p>
          <w:p w14:paraId="5BF0D673" w14:textId="77777777" w:rsidR="00193DAD" w:rsidRDefault="00B22774">
            <w:pPr>
              <w:widowControl w:val="0"/>
              <w:spacing w:line="240" w:lineRule="auto"/>
            </w:pPr>
            <w:r>
              <w:t xml:space="preserve">Regular written coursework </w:t>
            </w:r>
          </w:p>
          <w:p w14:paraId="415FDA96" w14:textId="77777777" w:rsidR="00193DAD" w:rsidRDefault="00193DAD">
            <w:pPr>
              <w:widowControl w:val="0"/>
              <w:spacing w:line="240" w:lineRule="auto"/>
            </w:pPr>
          </w:p>
        </w:tc>
      </w:tr>
      <w:tr w:rsidR="00193DAD" w14:paraId="03081474" w14:textId="77777777" w:rsidTr="00B22774">
        <w:trPr>
          <w:jc w:val="center"/>
        </w:trPr>
        <w:tc>
          <w:tcPr>
            <w:tcW w:w="8820" w:type="dxa"/>
            <w:shd w:val="clear" w:color="auto" w:fill="auto"/>
            <w:tcMar>
              <w:top w:w="100" w:type="dxa"/>
              <w:left w:w="100" w:type="dxa"/>
              <w:bottom w:w="100" w:type="dxa"/>
              <w:right w:w="100" w:type="dxa"/>
            </w:tcMar>
          </w:tcPr>
          <w:p w14:paraId="71C3D1C2" w14:textId="77777777" w:rsidR="00193DAD" w:rsidRDefault="00193DAD">
            <w:pPr>
              <w:widowControl w:val="0"/>
              <w:spacing w:line="240" w:lineRule="auto"/>
            </w:pPr>
          </w:p>
          <w:p w14:paraId="0052F08C" w14:textId="77777777" w:rsidR="00193DAD" w:rsidRDefault="00B22774">
            <w:pPr>
              <w:widowControl w:val="0"/>
              <w:spacing w:line="240" w:lineRule="auto"/>
            </w:pPr>
            <w:r>
              <w:t xml:space="preserve">Independent study and research </w:t>
            </w:r>
          </w:p>
          <w:p w14:paraId="08E2E216" w14:textId="77777777" w:rsidR="00193DAD" w:rsidRDefault="00193DAD">
            <w:pPr>
              <w:widowControl w:val="0"/>
              <w:spacing w:line="240" w:lineRule="auto"/>
            </w:pPr>
          </w:p>
        </w:tc>
      </w:tr>
      <w:tr w:rsidR="00193DAD" w14:paraId="775D7521" w14:textId="77777777" w:rsidTr="00B22774">
        <w:trPr>
          <w:jc w:val="center"/>
        </w:trPr>
        <w:tc>
          <w:tcPr>
            <w:tcW w:w="8820" w:type="dxa"/>
            <w:shd w:val="clear" w:color="auto" w:fill="auto"/>
            <w:tcMar>
              <w:top w:w="100" w:type="dxa"/>
              <w:left w:w="100" w:type="dxa"/>
              <w:bottom w:w="100" w:type="dxa"/>
              <w:right w:w="100" w:type="dxa"/>
            </w:tcMar>
          </w:tcPr>
          <w:p w14:paraId="6805594E" w14:textId="77777777" w:rsidR="00193DAD" w:rsidRDefault="00193DAD">
            <w:pPr>
              <w:widowControl w:val="0"/>
              <w:spacing w:line="240" w:lineRule="auto"/>
            </w:pPr>
          </w:p>
          <w:p w14:paraId="303FF89B" w14:textId="77777777" w:rsidR="00193DAD" w:rsidRDefault="00B22774">
            <w:pPr>
              <w:widowControl w:val="0"/>
              <w:spacing w:line="240" w:lineRule="auto"/>
            </w:pPr>
            <w:r>
              <w:t xml:space="preserve">Engaging in discussions and presentations </w:t>
            </w:r>
          </w:p>
          <w:p w14:paraId="21313225" w14:textId="77777777" w:rsidR="00193DAD" w:rsidRDefault="00193DAD">
            <w:pPr>
              <w:widowControl w:val="0"/>
              <w:spacing w:line="240" w:lineRule="auto"/>
            </w:pPr>
          </w:p>
        </w:tc>
      </w:tr>
      <w:tr w:rsidR="00193DAD" w14:paraId="6A5D0E97" w14:textId="77777777" w:rsidTr="00B22774">
        <w:trPr>
          <w:jc w:val="center"/>
        </w:trPr>
        <w:tc>
          <w:tcPr>
            <w:tcW w:w="8820" w:type="dxa"/>
            <w:shd w:val="clear" w:color="auto" w:fill="auto"/>
            <w:tcMar>
              <w:top w:w="100" w:type="dxa"/>
              <w:left w:w="100" w:type="dxa"/>
              <w:bottom w:w="100" w:type="dxa"/>
              <w:right w:w="100" w:type="dxa"/>
            </w:tcMar>
          </w:tcPr>
          <w:p w14:paraId="57635BF6" w14:textId="77777777" w:rsidR="00193DAD" w:rsidRDefault="00193DAD">
            <w:pPr>
              <w:widowControl w:val="0"/>
              <w:spacing w:line="240" w:lineRule="auto"/>
            </w:pPr>
          </w:p>
          <w:p w14:paraId="19CBD8A4" w14:textId="77777777" w:rsidR="00193DAD" w:rsidRDefault="00B22774">
            <w:pPr>
              <w:widowControl w:val="0"/>
              <w:spacing w:line="240" w:lineRule="auto"/>
            </w:pPr>
            <w:r>
              <w:t>Completing coursework to deadlines &amp; creating a portfolio</w:t>
            </w:r>
          </w:p>
          <w:p w14:paraId="3C42D11D" w14:textId="77777777" w:rsidR="00193DAD" w:rsidRDefault="00193DAD">
            <w:pPr>
              <w:widowControl w:val="0"/>
              <w:spacing w:line="240" w:lineRule="auto"/>
            </w:pPr>
          </w:p>
        </w:tc>
      </w:tr>
    </w:tbl>
    <w:p w14:paraId="0F059485" w14:textId="77777777" w:rsidR="00193DAD" w:rsidRDefault="00193DAD">
      <w:pPr>
        <w:rPr>
          <w:b/>
          <w:sz w:val="40"/>
          <w:szCs w:val="40"/>
        </w:rPr>
      </w:pPr>
    </w:p>
    <w:p w14:paraId="641F67BD" w14:textId="77777777" w:rsidR="00193DAD" w:rsidRDefault="00193DAD">
      <w:pPr>
        <w:spacing w:after="160" w:line="259" w:lineRule="auto"/>
        <w:rPr>
          <w:rFonts w:ascii="Calibri" w:eastAsia="Calibri" w:hAnsi="Calibri" w:cs="Calibri"/>
          <w:b/>
          <w:sz w:val="32"/>
          <w:szCs w:val="32"/>
          <w:u w:val="single"/>
        </w:rPr>
      </w:pPr>
    </w:p>
    <w:p w14:paraId="23DBAB0F" w14:textId="65FA1E2A" w:rsidR="00193DAD" w:rsidRDefault="00193DAD">
      <w:pPr>
        <w:spacing w:after="160" w:line="259" w:lineRule="auto"/>
        <w:rPr>
          <w:rFonts w:ascii="Calibri" w:eastAsia="Calibri" w:hAnsi="Calibri" w:cs="Calibri"/>
          <w:b/>
          <w:sz w:val="32"/>
          <w:szCs w:val="32"/>
          <w:u w:val="single"/>
        </w:rPr>
      </w:pPr>
    </w:p>
    <w:p w14:paraId="476414FD" w14:textId="6585FEAE" w:rsidR="00B22774" w:rsidRDefault="00B22774">
      <w:pPr>
        <w:spacing w:after="160" w:line="259" w:lineRule="auto"/>
        <w:rPr>
          <w:rFonts w:ascii="Calibri" w:eastAsia="Calibri" w:hAnsi="Calibri" w:cs="Calibri"/>
          <w:b/>
          <w:sz w:val="32"/>
          <w:szCs w:val="32"/>
          <w:u w:val="single"/>
        </w:rPr>
      </w:pPr>
    </w:p>
    <w:p w14:paraId="60885212" w14:textId="77777777" w:rsidR="00B22774" w:rsidRDefault="00B22774">
      <w:pPr>
        <w:spacing w:after="160" w:line="259" w:lineRule="auto"/>
        <w:rPr>
          <w:rFonts w:ascii="Calibri" w:eastAsia="Calibri" w:hAnsi="Calibri" w:cs="Calibri"/>
          <w:b/>
          <w:sz w:val="32"/>
          <w:szCs w:val="32"/>
          <w:u w:val="single"/>
        </w:rPr>
      </w:pPr>
    </w:p>
    <w:p w14:paraId="3D3E196B" w14:textId="77777777" w:rsidR="00193DAD" w:rsidRDefault="00193DAD">
      <w:pPr>
        <w:spacing w:after="160" w:line="259" w:lineRule="auto"/>
        <w:rPr>
          <w:rFonts w:ascii="Calibri" w:eastAsia="Calibri" w:hAnsi="Calibri" w:cs="Calibri"/>
          <w:b/>
          <w:sz w:val="32"/>
          <w:szCs w:val="32"/>
          <w:u w:val="single"/>
        </w:rPr>
      </w:pPr>
    </w:p>
    <w:p w14:paraId="1261F5D7" w14:textId="77777777" w:rsidR="00193DAD" w:rsidRDefault="00193DAD">
      <w:pPr>
        <w:spacing w:after="160" w:line="259" w:lineRule="auto"/>
        <w:rPr>
          <w:rFonts w:ascii="Calibri" w:eastAsia="Calibri" w:hAnsi="Calibri" w:cs="Calibri"/>
          <w:b/>
          <w:sz w:val="32"/>
          <w:szCs w:val="32"/>
          <w:u w:val="single"/>
        </w:rPr>
      </w:pPr>
    </w:p>
    <w:p w14:paraId="328B1182" w14:textId="77777777" w:rsidR="00193DAD" w:rsidRPr="00B22774" w:rsidRDefault="00B22774">
      <w:pPr>
        <w:widowControl w:val="0"/>
        <w:spacing w:before="717" w:line="260" w:lineRule="auto"/>
        <w:ind w:left="1" w:right="37"/>
        <w:rPr>
          <w:b/>
          <w:sz w:val="32"/>
          <w:szCs w:val="32"/>
        </w:rPr>
      </w:pPr>
      <w:r w:rsidRPr="00B22774">
        <w:rPr>
          <w:b/>
          <w:sz w:val="32"/>
          <w:szCs w:val="32"/>
        </w:rPr>
        <w:lastRenderedPageBreak/>
        <w:t xml:space="preserve">Child Development Milestones </w:t>
      </w:r>
    </w:p>
    <w:p w14:paraId="1C2B6D17" w14:textId="04556FE3" w:rsidR="00193DAD" w:rsidRDefault="00B22774">
      <w:pPr>
        <w:widowControl w:val="0"/>
        <w:spacing w:before="717" w:line="260" w:lineRule="auto"/>
        <w:ind w:left="1" w:right="37"/>
        <w:rPr>
          <w:sz w:val="24"/>
          <w:szCs w:val="24"/>
        </w:rPr>
      </w:pPr>
      <w:r>
        <w:rPr>
          <w:sz w:val="24"/>
          <w:szCs w:val="24"/>
        </w:rPr>
        <w:t xml:space="preserve">One of the first units we do this year is to do with child development. Once you have an idea of </w:t>
      </w:r>
      <w:r>
        <w:rPr>
          <w:b/>
          <w:sz w:val="24"/>
          <w:szCs w:val="24"/>
        </w:rPr>
        <w:t xml:space="preserve">what </w:t>
      </w:r>
      <w:r>
        <w:rPr>
          <w:sz w:val="24"/>
          <w:szCs w:val="24"/>
        </w:rPr>
        <w:t xml:space="preserve">children can do </w:t>
      </w:r>
      <w:r>
        <w:rPr>
          <w:b/>
          <w:sz w:val="24"/>
          <w:szCs w:val="24"/>
        </w:rPr>
        <w:t>when</w:t>
      </w:r>
      <w:r>
        <w:rPr>
          <w:sz w:val="24"/>
          <w:szCs w:val="24"/>
        </w:rPr>
        <w:t xml:space="preserve">, you can better understand what they can understand, what they are physically capable of and what we might expect them to be able to do at different ages. Then, their needs and how they play and learn makes sense! </w:t>
      </w:r>
    </w:p>
    <w:p w14:paraId="4904BC0F" w14:textId="77777777" w:rsidR="00193DAD" w:rsidRDefault="00193DAD">
      <w:pPr>
        <w:widowControl w:val="0"/>
        <w:spacing w:before="168" w:line="259" w:lineRule="auto"/>
        <w:ind w:left="6" w:right="3" w:firstLine="19"/>
        <w:rPr>
          <w:sz w:val="24"/>
          <w:szCs w:val="24"/>
        </w:rPr>
      </w:pPr>
    </w:p>
    <w:p w14:paraId="55AF67D6" w14:textId="00BA76A2" w:rsidR="00193DAD" w:rsidRDefault="00B22774">
      <w:pPr>
        <w:widowControl w:val="0"/>
        <w:spacing w:before="168" w:line="259" w:lineRule="auto"/>
        <w:ind w:left="6" w:right="3" w:firstLine="19"/>
        <w:rPr>
          <w:sz w:val="24"/>
          <w:szCs w:val="24"/>
        </w:rPr>
      </w:pPr>
      <w:r>
        <w:rPr>
          <w:sz w:val="24"/>
          <w:szCs w:val="24"/>
        </w:rPr>
        <w:t xml:space="preserve">Below are some different categories; physical skills, speech &amp; language skills and emotional &amp; social skills. The information in each category is jumbled up.  You need to put them in the correct order and say at approximately what age a child might be able to do each thing. </w:t>
      </w:r>
    </w:p>
    <w:p w14:paraId="452F5528" w14:textId="77777777" w:rsidR="00193DAD" w:rsidRDefault="00193DAD">
      <w:pPr>
        <w:widowControl w:val="0"/>
        <w:spacing w:before="169" w:line="257" w:lineRule="auto"/>
        <w:ind w:left="13" w:right="-10" w:hanging="2"/>
        <w:rPr>
          <w:sz w:val="24"/>
          <w:szCs w:val="24"/>
        </w:rPr>
      </w:pPr>
    </w:p>
    <w:p w14:paraId="43E2C642" w14:textId="0C65CFF0" w:rsidR="00193DAD" w:rsidRDefault="00B22774">
      <w:pPr>
        <w:widowControl w:val="0"/>
        <w:spacing w:before="169" w:line="257" w:lineRule="auto"/>
        <w:ind w:left="13" w:right="-10" w:hanging="2"/>
        <w:rPr>
          <w:sz w:val="24"/>
          <w:szCs w:val="24"/>
        </w:rPr>
      </w:pPr>
      <w:r>
        <w:rPr>
          <w:sz w:val="24"/>
          <w:szCs w:val="24"/>
        </w:rPr>
        <w:t xml:space="preserve">We are only looking at an ‘average’ age as different children will all do things at slightly different stages. However, there is a time span in which most children obtain these skills.  </w:t>
      </w:r>
    </w:p>
    <w:p w14:paraId="6DDCACF0" w14:textId="77777777" w:rsidR="00193DAD" w:rsidRDefault="00193DAD">
      <w:pPr>
        <w:widowControl w:val="0"/>
        <w:spacing w:before="169" w:line="257" w:lineRule="auto"/>
        <w:ind w:left="13" w:right="-10" w:hanging="2"/>
        <w:rPr>
          <w:sz w:val="24"/>
          <w:szCs w:val="24"/>
        </w:rPr>
      </w:pPr>
    </w:p>
    <w:p w14:paraId="45E360A8" w14:textId="77777777" w:rsidR="00193DAD" w:rsidRDefault="00B22774">
      <w:pPr>
        <w:widowControl w:val="0"/>
        <w:spacing w:before="169" w:line="257" w:lineRule="auto"/>
        <w:ind w:left="13" w:right="-10" w:hanging="2"/>
        <w:rPr>
          <w:sz w:val="24"/>
          <w:szCs w:val="24"/>
        </w:rPr>
      </w:pPr>
      <w:r>
        <w:rPr>
          <w:sz w:val="24"/>
          <w:szCs w:val="24"/>
        </w:rPr>
        <w:t xml:space="preserve">You can look things up in books or online – as long as you use UK sites such as the ones below, and copy and paste the sites used into your work or write the title of any books used. </w:t>
      </w:r>
    </w:p>
    <w:p w14:paraId="3EFFF568" w14:textId="77777777" w:rsidR="00193DAD" w:rsidRDefault="00193DAD">
      <w:pPr>
        <w:widowControl w:val="0"/>
        <w:spacing w:before="169" w:line="257" w:lineRule="auto"/>
        <w:ind w:left="13" w:right="-10" w:hanging="2"/>
        <w:rPr>
          <w:sz w:val="24"/>
          <w:szCs w:val="24"/>
        </w:rPr>
      </w:pPr>
    </w:p>
    <w:p w14:paraId="2FABD312" w14:textId="10B22794" w:rsidR="00B22774" w:rsidRPr="00B22774" w:rsidRDefault="00AA1848" w:rsidP="00B22774">
      <w:pPr>
        <w:widowControl w:val="0"/>
        <w:spacing w:before="120" w:after="120"/>
        <w:ind w:right="170"/>
        <w:rPr>
          <w:color w:val="0000FF"/>
          <w:sz w:val="24"/>
          <w:szCs w:val="24"/>
          <w:u w:val="single"/>
        </w:rPr>
      </w:pPr>
      <w:hyperlink r:id="rId7" w:history="1">
        <w:r w:rsidR="00B22774" w:rsidRPr="00FD4023">
          <w:rPr>
            <w:rStyle w:val="Hyperlink"/>
            <w:sz w:val="24"/>
            <w:szCs w:val="24"/>
          </w:rPr>
          <w:t>https://www.cpft.nhs.uk/physiotherapy-early-years-development/</w:t>
        </w:r>
      </w:hyperlink>
    </w:p>
    <w:p w14:paraId="66F0B3C0" w14:textId="2CC22901" w:rsidR="00193DAD" w:rsidRPr="00B22774" w:rsidRDefault="00B22774" w:rsidP="00B22774">
      <w:pPr>
        <w:widowControl w:val="0"/>
        <w:spacing w:before="120"/>
        <w:ind w:right="170"/>
        <w:rPr>
          <w:color w:val="0000FF"/>
          <w:sz w:val="24"/>
          <w:szCs w:val="24"/>
        </w:rPr>
      </w:pPr>
      <w:r w:rsidRPr="00B22774">
        <w:rPr>
          <w:color w:val="0000FF"/>
          <w:sz w:val="24"/>
          <w:szCs w:val="24"/>
          <w:u w:val="single"/>
        </w:rPr>
        <w:t>https://www.healthlinkbc.ca/healthlinkbc-files/your-childs-development-birth-3-years</w:t>
      </w:r>
    </w:p>
    <w:p w14:paraId="3B2CBD5E" w14:textId="77777777" w:rsidR="00193DAD" w:rsidRDefault="00193DAD">
      <w:pPr>
        <w:widowControl w:val="0"/>
        <w:spacing w:before="37" w:line="240" w:lineRule="auto"/>
        <w:rPr>
          <w:color w:val="0000FF"/>
          <w:sz w:val="24"/>
          <w:szCs w:val="24"/>
          <w:u w:val="single"/>
        </w:rPr>
      </w:pPr>
    </w:p>
    <w:p w14:paraId="3E699936" w14:textId="77777777" w:rsidR="00193DAD" w:rsidRDefault="00193DAD">
      <w:pPr>
        <w:widowControl w:val="0"/>
        <w:spacing w:before="37" w:line="240" w:lineRule="auto"/>
        <w:rPr>
          <w:color w:val="0000FF"/>
          <w:sz w:val="24"/>
          <w:szCs w:val="24"/>
          <w:u w:val="single"/>
        </w:rPr>
      </w:pPr>
    </w:p>
    <w:p w14:paraId="74279331" w14:textId="77777777" w:rsidR="00193DAD" w:rsidRDefault="00B22774">
      <w:pPr>
        <w:widowControl w:val="0"/>
        <w:spacing w:before="37" w:line="240" w:lineRule="auto"/>
        <w:rPr>
          <w:sz w:val="24"/>
          <w:szCs w:val="24"/>
        </w:rPr>
      </w:pPr>
      <w:r>
        <w:rPr>
          <w:sz w:val="24"/>
          <w:szCs w:val="24"/>
        </w:rPr>
        <w:t xml:space="preserve">There are lots of sites – these are just some examples that are quite easy to use. </w:t>
      </w:r>
    </w:p>
    <w:p w14:paraId="2D46B231" w14:textId="5726732B" w:rsidR="00193DAD" w:rsidRDefault="00193DAD">
      <w:pPr>
        <w:widowControl w:val="0"/>
        <w:spacing w:before="37" w:line="240" w:lineRule="auto"/>
        <w:rPr>
          <w:b/>
          <w:color w:val="FF0000"/>
          <w:sz w:val="24"/>
          <w:szCs w:val="24"/>
        </w:rPr>
      </w:pPr>
    </w:p>
    <w:p w14:paraId="791D111C" w14:textId="6B264CDD" w:rsidR="00B22774" w:rsidRDefault="00B22774">
      <w:pPr>
        <w:widowControl w:val="0"/>
        <w:spacing w:before="37" w:line="240" w:lineRule="auto"/>
        <w:rPr>
          <w:b/>
          <w:color w:val="FF0000"/>
          <w:sz w:val="24"/>
          <w:szCs w:val="24"/>
        </w:rPr>
      </w:pPr>
    </w:p>
    <w:p w14:paraId="375FB77E" w14:textId="6E0F2454" w:rsidR="00B22774" w:rsidRDefault="00B22774">
      <w:pPr>
        <w:widowControl w:val="0"/>
        <w:spacing w:before="37" w:line="240" w:lineRule="auto"/>
        <w:rPr>
          <w:b/>
          <w:color w:val="FF0000"/>
          <w:sz w:val="24"/>
          <w:szCs w:val="24"/>
        </w:rPr>
      </w:pPr>
    </w:p>
    <w:p w14:paraId="55F19643" w14:textId="301E69F9" w:rsidR="00B22774" w:rsidRDefault="00B22774">
      <w:pPr>
        <w:widowControl w:val="0"/>
        <w:spacing w:before="37" w:line="240" w:lineRule="auto"/>
        <w:rPr>
          <w:b/>
          <w:color w:val="FF0000"/>
          <w:sz w:val="24"/>
          <w:szCs w:val="24"/>
        </w:rPr>
      </w:pPr>
    </w:p>
    <w:p w14:paraId="19D442EF" w14:textId="77777777" w:rsidR="00B22774" w:rsidRDefault="00B22774">
      <w:pPr>
        <w:widowControl w:val="0"/>
        <w:spacing w:before="37" w:line="240" w:lineRule="auto"/>
        <w:rPr>
          <w:b/>
          <w:color w:val="FF0000"/>
          <w:sz w:val="24"/>
          <w:szCs w:val="24"/>
        </w:rPr>
      </w:pPr>
    </w:p>
    <w:p w14:paraId="0C2ED127" w14:textId="77777777" w:rsidR="00193DAD" w:rsidRDefault="00193DAD">
      <w:pPr>
        <w:widowControl w:val="0"/>
        <w:spacing w:before="37" w:line="240" w:lineRule="auto"/>
        <w:rPr>
          <w:b/>
          <w:color w:val="FF0000"/>
          <w:sz w:val="24"/>
          <w:szCs w:val="24"/>
        </w:rPr>
      </w:pPr>
    </w:p>
    <w:p w14:paraId="7B1A865A" w14:textId="77777777" w:rsidR="00193DAD" w:rsidRDefault="00193DAD">
      <w:pPr>
        <w:widowControl w:val="0"/>
        <w:spacing w:before="37" w:line="240" w:lineRule="auto"/>
        <w:rPr>
          <w:b/>
          <w:color w:val="FF0000"/>
          <w:sz w:val="24"/>
          <w:szCs w:val="24"/>
        </w:rPr>
      </w:pPr>
    </w:p>
    <w:p w14:paraId="43A12BF2" w14:textId="77777777" w:rsidR="00193DAD" w:rsidRDefault="00B22774">
      <w:pPr>
        <w:widowControl w:val="0"/>
        <w:spacing w:before="185" w:line="240" w:lineRule="auto"/>
        <w:rPr>
          <w:rFonts w:ascii="Calibri" w:eastAsia="Calibri" w:hAnsi="Calibri" w:cs="Calibri"/>
          <w:sz w:val="28"/>
          <w:szCs w:val="28"/>
        </w:rPr>
      </w:pPr>
      <w:r>
        <w:rPr>
          <w:rFonts w:ascii="Calibri" w:eastAsia="Calibri" w:hAnsi="Calibri" w:cs="Calibri"/>
          <w:noProof/>
          <w:sz w:val="28"/>
          <w:szCs w:val="28"/>
        </w:rPr>
        <w:drawing>
          <wp:inline distT="19050" distB="19050" distL="19050" distR="19050" wp14:anchorId="467FFBCF" wp14:editId="36EC2112">
            <wp:extent cx="1498416" cy="1119188"/>
            <wp:effectExtent l="12700" t="12700" r="12700" b="127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98416" cy="1119188"/>
                    </a:xfrm>
                    <a:prstGeom prst="rect">
                      <a:avLst/>
                    </a:prstGeom>
                    <a:ln w="12700">
                      <a:solidFill>
                        <a:srgbClr val="000000"/>
                      </a:solidFill>
                      <a:prstDash val="solid"/>
                    </a:ln>
                  </pic:spPr>
                </pic:pic>
              </a:graphicData>
            </a:graphic>
          </wp:inline>
        </w:drawing>
      </w:r>
      <w:r>
        <w:rPr>
          <w:rFonts w:ascii="Calibri" w:eastAsia="Calibri" w:hAnsi="Calibri" w:cs="Calibri"/>
          <w:sz w:val="28"/>
          <w:szCs w:val="28"/>
        </w:rPr>
        <w:t xml:space="preserve">     </w:t>
      </w:r>
      <w:r>
        <w:rPr>
          <w:rFonts w:ascii="Calibri" w:eastAsia="Calibri" w:hAnsi="Calibri" w:cs="Calibri"/>
          <w:noProof/>
          <w:sz w:val="28"/>
          <w:szCs w:val="28"/>
        </w:rPr>
        <w:drawing>
          <wp:inline distT="19050" distB="19050" distL="19050" distR="19050" wp14:anchorId="1BBD8675" wp14:editId="50DC04F4">
            <wp:extent cx="1668759" cy="1115685"/>
            <wp:effectExtent l="12700" t="12700" r="12700" b="127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68759" cy="1115685"/>
                    </a:xfrm>
                    <a:prstGeom prst="rect">
                      <a:avLst/>
                    </a:prstGeom>
                    <a:ln w="12700">
                      <a:solidFill>
                        <a:srgbClr val="000000"/>
                      </a:solidFill>
                      <a:prstDash val="solid"/>
                    </a:ln>
                  </pic:spPr>
                </pic:pic>
              </a:graphicData>
            </a:graphic>
          </wp:inline>
        </w:drawing>
      </w:r>
      <w:r>
        <w:rPr>
          <w:rFonts w:ascii="Calibri" w:eastAsia="Calibri" w:hAnsi="Calibri" w:cs="Calibri"/>
          <w:sz w:val="28"/>
          <w:szCs w:val="28"/>
        </w:rPr>
        <w:t xml:space="preserve">    </w:t>
      </w:r>
      <w:r>
        <w:rPr>
          <w:rFonts w:ascii="Calibri" w:eastAsia="Calibri" w:hAnsi="Calibri" w:cs="Calibri"/>
          <w:noProof/>
          <w:sz w:val="28"/>
          <w:szCs w:val="28"/>
        </w:rPr>
        <w:drawing>
          <wp:inline distT="19050" distB="19050" distL="19050" distR="19050" wp14:anchorId="23B6E54D" wp14:editId="3A877A96">
            <wp:extent cx="1994526" cy="1118880"/>
            <wp:effectExtent l="12700" t="12700" r="12700" b="127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994526" cy="1118880"/>
                    </a:xfrm>
                    <a:prstGeom prst="rect">
                      <a:avLst/>
                    </a:prstGeom>
                    <a:ln w="12700">
                      <a:solidFill>
                        <a:srgbClr val="000000"/>
                      </a:solidFill>
                      <a:prstDash val="solid"/>
                    </a:ln>
                  </pic:spPr>
                </pic:pic>
              </a:graphicData>
            </a:graphic>
          </wp:inline>
        </w:drawing>
      </w:r>
    </w:p>
    <w:p w14:paraId="5C0779D0" w14:textId="77777777" w:rsidR="00B22774" w:rsidRDefault="00B22774">
      <w:pPr>
        <w:widowControl w:val="0"/>
        <w:spacing w:line="240" w:lineRule="auto"/>
        <w:ind w:left="15"/>
        <w:rPr>
          <w:b/>
          <w:sz w:val="32"/>
          <w:szCs w:val="32"/>
        </w:rPr>
      </w:pPr>
    </w:p>
    <w:p w14:paraId="144C8214" w14:textId="77777777" w:rsidR="00B22774" w:rsidRDefault="00B22774">
      <w:pPr>
        <w:widowControl w:val="0"/>
        <w:spacing w:line="240" w:lineRule="auto"/>
        <w:ind w:left="15"/>
        <w:rPr>
          <w:b/>
          <w:sz w:val="32"/>
          <w:szCs w:val="32"/>
        </w:rPr>
      </w:pPr>
    </w:p>
    <w:p w14:paraId="2FEA5476" w14:textId="77777777" w:rsidR="00B22774" w:rsidRDefault="00B22774">
      <w:pPr>
        <w:widowControl w:val="0"/>
        <w:spacing w:line="240" w:lineRule="auto"/>
        <w:ind w:left="15"/>
        <w:rPr>
          <w:b/>
          <w:sz w:val="32"/>
          <w:szCs w:val="32"/>
        </w:rPr>
      </w:pPr>
    </w:p>
    <w:p w14:paraId="191FC97E" w14:textId="5626F74E" w:rsidR="00193DAD" w:rsidRPr="00B22774" w:rsidRDefault="00B22774">
      <w:pPr>
        <w:widowControl w:val="0"/>
        <w:spacing w:line="240" w:lineRule="auto"/>
        <w:ind w:left="15"/>
        <w:rPr>
          <w:b/>
          <w:sz w:val="32"/>
          <w:szCs w:val="32"/>
        </w:rPr>
      </w:pPr>
      <w:r w:rsidRPr="00B22774">
        <w:rPr>
          <w:b/>
          <w:sz w:val="32"/>
          <w:szCs w:val="32"/>
        </w:rPr>
        <w:lastRenderedPageBreak/>
        <w:t>Task 1</w:t>
      </w:r>
    </w:p>
    <w:p w14:paraId="7381B3CC" w14:textId="77777777" w:rsidR="00193DAD" w:rsidRDefault="00193DAD">
      <w:pPr>
        <w:widowControl w:val="0"/>
        <w:spacing w:line="240" w:lineRule="auto"/>
        <w:ind w:left="15"/>
        <w:rPr>
          <w:b/>
          <w:sz w:val="24"/>
          <w:szCs w:val="24"/>
        </w:rPr>
      </w:pPr>
    </w:p>
    <w:p w14:paraId="51DB8ED2" w14:textId="77777777" w:rsidR="00193DAD" w:rsidRDefault="00B22774">
      <w:pPr>
        <w:widowControl w:val="0"/>
        <w:spacing w:line="240" w:lineRule="auto"/>
        <w:ind w:left="15"/>
        <w:rPr>
          <w:b/>
          <w:sz w:val="24"/>
          <w:szCs w:val="24"/>
        </w:rPr>
      </w:pPr>
      <w:r>
        <w:rPr>
          <w:b/>
          <w:sz w:val="24"/>
          <w:szCs w:val="24"/>
        </w:rPr>
        <w:t xml:space="preserve">Category 1 - Physical Skills  </w:t>
      </w:r>
    </w:p>
    <w:p w14:paraId="6F02F5EA" w14:textId="77777777" w:rsidR="00193DAD" w:rsidRDefault="00193DAD">
      <w:pPr>
        <w:widowControl w:val="0"/>
        <w:spacing w:line="240" w:lineRule="auto"/>
        <w:ind w:left="15"/>
        <w:rPr>
          <w:b/>
          <w:sz w:val="24"/>
          <w:szCs w:val="24"/>
        </w:rPr>
      </w:pPr>
    </w:p>
    <w:p w14:paraId="5FA0F3DD" w14:textId="77777777" w:rsidR="00193DAD" w:rsidRDefault="00B22774">
      <w:pPr>
        <w:widowControl w:val="0"/>
        <w:spacing w:line="240" w:lineRule="auto"/>
        <w:ind w:left="15"/>
        <w:rPr>
          <w:color w:val="002060"/>
          <w:sz w:val="24"/>
          <w:szCs w:val="24"/>
        </w:rPr>
      </w:pPr>
      <w:r>
        <w:rPr>
          <w:color w:val="FF0000"/>
          <w:sz w:val="24"/>
          <w:szCs w:val="24"/>
        </w:rPr>
        <w:t xml:space="preserve">Walks, </w:t>
      </w:r>
      <w:r>
        <w:rPr>
          <w:color w:val="4472C4"/>
          <w:sz w:val="24"/>
          <w:szCs w:val="24"/>
        </w:rPr>
        <w:t>Sits unaided</w:t>
      </w:r>
      <w:r>
        <w:rPr>
          <w:sz w:val="24"/>
          <w:szCs w:val="24"/>
        </w:rPr>
        <w:t xml:space="preserve">, </w:t>
      </w:r>
      <w:r>
        <w:rPr>
          <w:color w:val="00B050"/>
          <w:sz w:val="24"/>
          <w:szCs w:val="24"/>
        </w:rPr>
        <w:t>Lifts head when lying on tummy</w:t>
      </w:r>
      <w:r>
        <w:rPr>
          <w:sz w:val="24"/>
          <w:szCs w:val="24"/>
        </w:rPr>
        <w:t xml:space="preserve">, </w:t>
      </w:r>
      <w:proofErr w:type="gramStart"/>
      <w:r>
        <w:rPr>
          <w:color w:val="7030A0"/>
          <w:sz w:val="24"/>
          <w:szCs w:val="24"/>
        </w:rPr>
        <w:t xml:space="preserve">Crawls,  </w:t>
      </w:r>
      <w:r>
        <w:rPr>
          <w:color w:val="00B0F0"/>
          <w:sz w:val="24"/>
          <w:szCs w:val="24"/>
        </w:rPr>
        <w:t>Pulls</w:t>
      </w:r>
      <w:proofErr w:type="gramEnd"/>
      <w:r>
        <w:rPr>
          <w:color w:val="00B0F0"/>
          <w:sz w:val="24"/>
          <w:szCs w:val="24"/>
        </w:rPr>
        <w:t xml:space="preserve"> up to standing, </w:t>
      </w:r>
      <w:r>
        <w:rPr>
          <w:color w:val="FF0000"/>
          <w:sz w:val="24"/>
          <w:szCs w:val="24"/>
        </w:rPr>
        <w:t xml:space="preserve">Sits with support, </w:t>
      </w:r>
      <w:r>
        <w:rPr>
          <w:color w:val="002060"/>
          <w:sz w:val="24"/>
          <w:szCs w:val="24"/>
        </w:rPr>
        <w:t xml:space="preserve">Uses a ‘pincer grip’ </w:t>
      </w:r>
    </w:p>
    <w:p w14:paraId="3CB847D1" w14:textId="77777777" w:rsidR="00193DAD" w:rsidRDefault="00193DAD">
      <w:pPr>
        <w:widowControl w:val="0"/>
        <w:spacing w:line="240" w:lineRule="auto"/>
        <w:ind w:left="15"/>
        <w:rPr>
          <w:color w:val="002060"/>
          <w:sz w:val="24"/>
          <w:szCs w:val="24"/>
        </w:rPr>
      </w:pPr>
    </w:p>
    <w:p w14:paraId="04A7F14D" w14:textId="38E6EEAD" w:rsidR="00193DAD" w:rsidRDefault="00B22774">
      <w:pPr>
        <w:widowControl w:val="0"/>
        <w:spacing w:line="240" w:lineRule="auto"/>
        <w:ind w:left="15"/>
        <w:rPr>
          <w:b/>
          <w:sz w:val="24"/>
          <w:szCs w:val="24"/>
        </w:rPr>
      </w:pPr>
      <w:r>
        <w:rPr>
          <w:sz w:val="24"/>
          <w:szCs w:val="24"/>
        </w:rPr>
        <w:t xml:space="preserve">Put the above in the correct order (youngest to oldest) and next to each, say at what age the average child </w:t>
      </w:r>
      <w:proofErr w:type="gramStart"/>
      <w:r>
        <w:rPr>
          <w:sz w:val="24"/>
          <w:szCs w:val="24"/>
        </w:rPr>
        <w:t>would  be</w:t>
      </w:r>
      <w:proofErr w:type="gramEnd"/>
      <w:r>
        <w:rPr>
          <w:sz w:val="24"/>
          <w:szCs w:val="24"/>
        </w:rPr>
        <w:t xml:space="preserve"> able to do this</w:t>
      </w:r>
      <w:r>
        <w:rPr>
          <w:b/>
          <w:sz w:val="24"/>
          <w:szCs w:val="24"/>
        </w:rPr>
        <w:t xml:space="preserve">. Include a picture for each stage to illustrate. </w:t>
      </w:r>
    </w:p>
    <w:p w14:paraId="0E5F2294" w14:textId="4BB706A3" w:rsidR="00B22774" w:rsidRDefault="00B22774">
      <w:pPr>
        <w:widowControl w:val="0"/>
        <w:spacing w:line="240" w:lineRule="auto"/>
        <w:ind w:left="15"/>
        <w:rPr>
          <w:b/>
          <w:sz w:val="24"/>
          <w:szCs w:val="24"/>
        </w:rPr>
      </w:pPr>
    </w:p>
    <w:p w14:paraId="478677E7" w14:textId="77777777" w:rsidR="00B22774" w:rsidRDefault="00B22774">
      <w:pPr>
        <w:widowControl w:val="0"/>
        <w:spacing w:line="240" w:lineRule="auto"/>
        <w:ind w:left="15"/>
        <w:rPr>
          <w:b/>
          <w:sz w:val="24"/>
          <w:szCs w:val="24"/>
        </w:rPr>
      </w:pPr>
    </w:p>
    <w:p w14:paraId="06DF6C1B" w14:textId="77777777" w:rsidR="00B22774" w:rsidRDefault="00B22774">
      <w:pPr>
        <w:widowControl w:val="0"/>
        <w:spacing w:line="240" w:lineRule="auto"/>
        <w:ind w:left="15"/>
        <w:rPr>
          <w:b/>
          <w:sz w:val="24"/>
          <w:szCs w:val="24"/>
        </w:rPr>
      </w:pPr>
    </w:p>
    <w:p w14:paraId="39E0B851" w14:textId="77777777" w:rsidR="00193DAD" w:rsidRDefault="00B22774">
      <w:pPr>
        <w:widowControl w:val="0"/>
        <w:spacing w:before="490" w:line="240" w:lineRule="auto"/>
        <w:ind w:left="20" w:right="37" w:firstLine="2"/>
        <w:rPr>
          <w:b/>
          <w:sz w:val="24"/>
          <w:szCs w:val="24"/>
        </w:rPr>
      </w:pPr>
      <w:r>
        <w:rPr>
          <w:b/>
          <w:sz w:val="24"/>
          <w:szCs w:val="24"/>
        </w:rPr>
        <w:t xml:space="preserve">Category 2 - Physical, Social &amp; Emotional Skills </w:t>
      </w:r>
    </w:p>
    <w:p w14:paraId="7D0BCEBE" w14:textId="77777777" w:rsidR="00193DAD" w:rsidRDefault="00B22774">
      <w:pPr>
        <w:widowControl w:val="0"/>
        <w:spacing w:before="192" w:line="240" w:lineRule="auto"/>
        <w:ind w:left="25" w:right="592"/>
        <w:rPr>
          <w:color w:val="00B050"/>
          <w:sz w:val="24"/>
          <w:szCs w:val="24"/>
        </w:rPr>
      </w:pPr>
      <w:r>
        <w:rPr>
          <w:color w:val="00B0F0"/>
          <w:sz w:val="24"/>
          <w:szCs w:val="24"/>
        </w:rPr>
        <w:t>Has temper tantrums</w:t>
      </w:r>
      <w:r>
        <w:rPr>
          <w:sz w:val="24"/>
          <w:szCs w:val="24"/>
        </w:rPr>
        <w:t xml:space="preserve">, </w:t>
      </w:r>
      <w:r>
        <w:rPr>
          <w:color w:val="FF0000"/>
          <w:sz w:val="24"/>
          <w:szCs w:val="24"/>
        </w:rPr>
        <w:t>Fearful of strangers</w:t>
      </w:r>
      <w:r>
        <w:rPr>
          <w:sz w:val="24"/>
          <w:szCs w:val="24"/>
        </w:rPr>
        <w:t xml:space="preserve">, </w:t>
      </w:r>
      <w:r>
        <w:rPr>
          <w:color w:val="0070C0"/>
          <w:sz w:val="24"/>
          <w:szCs w:val="24"/>
        </w:rPr>
        <w:t xml:space="preserve">Fixes gaze on </w:t>
      </w:r>
      <w:proofErr w:type="gramStart"/>
      <w:r>
        <w:rPr>
          <w:color w:val="0070C0"/>
          <w:sz w:val="24"/>
          <w:szCs w:val="24"/>
        </w:rPr>
        <w:t xml:space="preserve">parent  </w:t>
      </w:r>
      <w:r>
        <w:rPr>
          <w:color w:val="7030A0"/>
          <w:sz w:val="24"/>
          <w:szCs w:val="24"/>
        </w:rPr>
        <w:t>Engages</w:t>
      </w:r>
      <w:proofErr w:type="gramEnd"/>
      <w:r>
        <w:rPr>
          <w:color w:val="7030A0"/>
          <w:sz w:val="24"/>
          <w:szCs w:val="24"/>
        </w:rPr>
        <w:t xml:space="preserve"> in parallel play (alongside but </w:t>
      </w:r>
      <w:r>
        <w:rPr>
          <w:b/>
          <w:color w:val="7030A0"/>
          <w:sz w:val="24"/>
          <w:szCs w:val="24"/>
        </w:rPr>
        <w:t xml:space="preserve">not with </w:t>
      </w:r>
      <w:r>
        <w:rPr>
          <w:color w:val="7030A0"/>
          <w:sz w:val="24"/>
          <w:szCs w:val="24"/>
        </w:rPr>
        <w:t xml:space="preserve">others), </w:t>
      </w:r>
      <w:r>
        <w:rPr>
          <w:color w:val="00B050"/>
          <w:sz w:val="24"/>
          <w:szCs w:val="24"/>
        </w:rPr>
        <w:t xml:space="preserve">Starts to smile </w:t>
      </w:r>
    </w:p>
    <w:p w14:paraId="49074EA0" w14:textId="77777777" w:rsidR="00193DAD" w:rsidRDefault="00193DAD">
      <w:pPr>
        <w:widowControl w:val="0"/>
        <w:spacing w:before="192" w:line="240" w:lineRule="auto"/>
        <w:ind w:left="25" w:right="592"/>
        <w:rPr>
          <w:color w:val="00B050"/>
          <w:sz w:val="24"/>
          <w:szCs w:val="24"/>
        </w:rPr>
      </w:pPr>
    </w:p>
    <w:p w14:paraId="386036DA" w14:textId="4442F165" w:rsidR="00193DAD" w:rsidRDefault="00B22774">
      <w:pPr>
        <w:spacing w:line="240" w:lineRule="auto"/>
      </w:pPr>
      <w:r>
        <w:rPr>
          <w:sz w:val="24"/>
          <w:szCs w:val="24"/>
        </w:rPr>
        <w:t xml:space="preserve">Put the above in the correct order (youngest to oldest) and next to each, say at what age the average child </w:t>
      </w:r>
      <w:proofErr w:type="gramStart"/>
      <w:r>
        <w:rPr>
          <w:sz w:val="24"/>
          <w:szCs w:val="24"/>
        </w:rPr>
        <w:t>would  be</w:t>
      </w:r>
      <w:proofErr w:type="gramEnd"/>
      <w:r>
        <w:rPr>
          <w:sz w:val="24"/>
          <w:szCs w:val="24"/>
        </w:rPr>
        <w:t xml:space="preserve"> able to do this. Include a picture for each stage to illustr</w:t>
      </w:r>
      <w:r>
        <w:t xml:space="preserve">ate. </w:t>
      </w:r>
    </w:p>
    <w:p w14:paraId="57338243" w14:textId="6E19249F" w:rsidR="00B22774" w:rsidRDefault="00B22774">
      <w:pPr>
        <w:spacing w:line="240" w:lineRule="auto"/>
      </w:pPr>
    </w:p>
    <w:p w14:paraId="559ED142" w14:textId="0CB2A6D9" w:rsidR="00B22774" w:rsidRDefault="00B22774">
      <w:pPr>
        <w:spacing w:line="240" w:lineRule="auto"/>
        <w:rPr>
          <w:b/>
          <w:sz w:val="24"/>
          <w:szCs w:val="24"/>
        </w:rPr>
      </w:pPr>
    </w:p>
    <w:p w14:paraId="3CB782B6" w14:textId="77777777" w:rsidR="00B22774" w:rsidRDefault="00B22774">
      <w:pPr>
        <w:spacing w:line="240" w:lineRule="auto"/>
        <w:rPr>
          <w:b/>
          <w:sz w:val="24"/>
          <w:szCs w:val="24"/>
        </w:rPr>
      </w:pPr>
    </w:p>
    <w:p w14:paraId="5E252428" w14:textId="77777777" w:rsidR="00193DAD" w:rsidRDefault="00B22774">
      <w:pPr>
        <w:widowControl w:val="0"/>
        <w:spacing w:before="416" w:line="240" w:lineRule="auto"/>
        <w:ind w:left="20" w:right="27"/>
        <w:rPr>
          <w:b/>
          <w:sz w:val="24"/>
          <w:szCs w:val="24"/>
        </w:rPr>
      </w:pPr>
      <w:r>
        <w:rPr>
          <w:b/>
          <w:sz w:val="24"/>
          <w:szCs w:val="24"/>
        </w:rPr>
        <w:t xml:space="preserve">Category 3 - Speech and Language </w:t>
      </w:r>
    </w:p>
    <w:p w14:paraId="51E90000" w14:textId="77777777" w:rsidR="00193DAD" w:rsidRDefault="00B22774">
      <w:pPr>
        <w:widowControl w:val="0"/>
        <w:spacing w:before="416" w:line="240" w:lineRule="auto"/>
        <w:ind w:left="20" w:right="27"/>
        <w:rPr>
          <w:color w:val="00B0F0"/>
          <w:sz w:val="24"/>
          <w:szCs w:val="24"/>
        </w:rPr>
      </w:pPr>
      <w:r>
        <w:rPr>
          <w:color w:val="00B050"/>
          <w:sz w:val="24"/>
          <w:szCs w:val="24"/>
        </w:rPr>
        <w:t>Babbling sounds such as ‘mama’</w:t>
      </w:r>
      <w:r>
        <w:rPr>
          <w:sz w:val="24"/>
          <w:szCs w:val="24"/>
        </w:rPr>
        <w:t xml:space="preserve">, </w:t>
      </w:r>
      <w:r>
        <w:rPr>
          <w:color w:val="0070C0"/>
          <w:sz w:val="24"/>
          <w:szCs w:val="24"/>
        </w:rPr>
        <w:t xml:space="preserve">simple questions like ‘where’s the dog?’ </w:t>
      </w:r>
      <w:r>
        <w:rPr>
          <w:color w:val="7030A0"/>
          <w:sz w:val="24"/>
          <w:szCs w:val="24"/>
        </w:rPr>
        <w:t xml:space="preserve">Cries, </w:t>
      </w:r>
      <w:r>
        <w:rPr>
          <w:color w:val="FF0000"/>
          <w:sz w:val="24"/>
          <w:szCs w:val="24"/>
        </w:rPr>
        <w:t>Gurgling and cooing</w:t>
      </w:r>
      <w:r>
        <w:rPr>
          <w:sz w:val="24"/>
          <w:szCs w:val="24"/>
        </w:rPr>
        <w:t xml:space="preserve">, </w:t>
      </w:r>
      <w:r>
        <w:rPr>
          <w:color w:val="7030A0"/>
          <w:sz w:val="24"/>
          <w:szCs w:val="24"/>
        </w:rPr>
        <w:t xml:space="preserve">Two or three word sentences, </w:t>
      </w:r>
      <w:r>
        <w:rPr>
          <w:color w:val="00B0F0"/>
          <w:sz w:val="24"/>
          <w:szCs w:val="24"/>
        </w:rPr>
        <w:t xml:space="preserve">Follows simple instructions </w:t>
      </w:r>
    </w:p>
    <w:p w14:paraId="72B1E84C" w14:textId="77777777" w:rsidR="00193DAD" w:rsidRDefault="00B22774">
      <w:pPr>
        <w:widowControl w:val="0"/>
        <w:spacing w:before="416" w:line="240" w:lineRule="auto"/>
        <w:ind w:left="20" w:right="27"/>
        <w:rPr>
          <w:b/>
          <w:sz w:val="24"/>
          <w:szCs w:val="24"/>
        </w:rPr>
      </w:pPr>
      <w:r>
        <w:rPr>
          <w:sz w:val="24"/>
          <w:szCs w:val="24"/>
        </w:rPr>
        <w:t xml:space="preserve">Put the above in the correct order (youngest to oldest) and next to each, say at what age the average child </w:t>
      </w:r>
      <w:proofErr w:type="gramStart"/>
      <w:r>
        <w:rPr>
          <w:sz w:val="24"/>
          <w:szCs w:val="24"/>
        </w:rPr>
        <w:t>would  be</w:t>
      </w:r>
      <w:proofErr w:type="gramEnd"/>
      <w:r>
        <w:rPr>
          <w:sz w:val="24"/>
          <w:szCs w:val="24"/>
        </w:rPr>
        <w:t xml:space="preserve"> able to do this</w:t>
      </w:r>
      <w:r>
        <w:rPr>
          <w:b/>
          <w:sz w:val="24"/>
          <w:szCs w:val="24"/>
        </w:rPr>
        <w:t>. Include a picture for each stage to illustrate.</w:t>
      </w:r>
    </w:p>
    <w:p w14:paraId="2296CBCE" w14:textId="671E5C94" w:rsidR="00193DAD" w:rsidRDefault="00193DAD">
      <w:pPr>
        <w:widowControl w:val="0"/>
        <w:spacing w:before="581" w:line="240" w:lineRule="auto"/>
        <w:ind w:right="37"/>
        <w:rPr>
          <w:b/>
          <w:sz w:val="24"/>
          <w:szCs w:val="24"/>
        </w:rPr>
      </w:pPr>
    </w:p>
    <w:p w14:paraId="246A5C7C" w14:textId="77777777" w:rsidR="00B22774" w:rsidRDefault="00B22774">
      <w:pPr>
        <w:widowControl w:val="0"/>
        <w:spacing w:before="581" w:line="240" w:lineRule="auto"/>
        <w:ind w:right="37"/>
        <w:rPr>
          <w:b/>
          <w:sz w:val="24"/>
          <w:szCs w:val="24"/>
        </w:rPr>
      </w:pPr>
    </w:p>
    <w:p w14:paraId="0E157056" w14:textId="77777777" w:rsidR="00193DAD" w:rsidRDefault="00B22774" w:rsidP="00B22774">
      <w:pPr>
        <w:spacing w:line="240" w:lineRule="auto"/>
        <w:jc w:val="center"/>
        <w:rPr>
          <w:b/>
          <w:sz w:val="24"/>
          <w:szCs w:val="24"/>
        </w:rPr>
      </w:pPr>
      <w:r>
        <w:rPr>
          <w:b/>
          <w:noProof/>
          <w:sz w:val="24"/>
          <w:szCs w:val="24"/>
        </w:rPr>
        <w:drawing>
          <wp:inline distT="114300" distB="114300" distL="114300" distR="114300" wp14:anchorId="7A76AE7F" wp14:editId="36112E75">
            <wp:extent cx="5291138" cy="1662552"/>
            <wp:effectExtent l="12700" t="12700" r="12700" b="127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291138" cy="1662552"/>
                    </a:xfrm>
                    <a:prstGeom prst="rect">
                      <a:avLst/>
                    </a:prstGeom>
                    <a:ln w="12700">
                      <a:solidFill>
                        <a:srgbClr val="000000"/>
                      </a:solidFill>
                      <a:prstDash val="solid"/>
                    </a:ln>
                  </pic:spPr>
                </pic:pic>
              </a:graphicData>
            </a:graphic>
          </wp:inline>
        </w:drawing>
      </w:r>
    </w:p>
    <w:p w14:paraId="67834631" w14:textId="77777777" w:rsidR="00193DAD" w:rsidRPr="00B22774" w:rsidRDefault="00B22774">
      <w:pPr>
        <w:widowControl w:val="0"/>
        <w:spacing w:before="581" w:line="240" w:lineRule="auto"/>
        <w:ind w:right="37"/>
        <w:rPr>
          <w:b/>
          <w:sz w:val="32"/>
          <w:szCs w:val="32"/>
        </w:rPr>
      </w:pPr>
      <w:r w:rsidRPr="00B22774">
        <w:rPr>
          <w:b/>
          <w:sz w:val="32"/>
          <w:szCs w:val="32"/>
        </w:rPr>
        <w:lastRenderedPageBreak/>
        <w:t>Task 2</w:t>
      </w:r>
    </w:p>
    <w:p w14:paraId="537C97FE" w14:textId="77777777" w:rsidR="00B22774" w:rsidRDefault="00B22774">
      <w:pPr>
        <w:widowControl w:val="0"/>
        <w:spacing w:before="581" w:line="240" w:lineRule="auto"/>
        <w:ind w:right="37"/>
        <w:rPr>
          <w:sz w:val="24"/>
          <w:szCs w:val="24"/>
        </w:rPr>
      </w:pPr>
      <w:r>
        <w:rPr>
          <w:sz w:val="24"/>
          <w:szCs w:val="24"/>
        </w:rPr>
        <w:t xml:space="preserve">When you have completed the above, add more detail to the different stages of a child’s development.  </w:t>
      </w:r>
    </w:p>
    <w:p w14:paraId="6E72481E" w14:textId="314587EF" w:rsidR="00B22774" w:rsidRDefault="00B22774">
      <w:pPr>
        <w:widowControl w:val="0"/>
        <w:spacing w:before="581" w:line="240" w:lineRule="auto"/>
        <w:ind w:right="37"/>
        <w:rPr>
          <w:sz w:val="24"/>
          <w:szCs w:val="24"/>
        </w:rPr>
      </w:pPr>
      <w:r>
        <w:rPr>
          <w:sz w:val="24"/>
          <w:szCs w:val="24"/>
        </w:rPr>
        <w:t xml:space="preserve">Produce a chart that shows how the average child develops between the ages of 0-3 years old.  Consider their physical development, how they learn, how they show their feelings and how they learn to talk. For example: </w:t>
      </w:r>
      <w:proofErr w:type="gramStart"/>
      <w:r>
        <w:rPr>
          <w:sz w:val="24"/>
          <w:szCs w:val="24"/>
        </w:rPr>
        <w:t>-  at</w:t>
      </w:r>
      <w:proofErr w:type="gramEnd"/>
      <w:r>
        <w:rPr>
          <w:sz w:val="24"/>
          <w:szCs w:val="24"/>
        </w:rPr>
        <w:t xml:space="preserve"> birth a baby can cry, grip a finger, suck, has a number of ‘reflexes’ etc, but cannot focus their eyes so relies much more on their sense of smell. By 6 weeks - what can they now do? </w:t>
      </w:r>
    </w:p>
    <w:p w14:paraId="3228B36C" w14:textId="7A42C451" w:rsidR="00193DAD" w:rsidRDefault="00B22774">
      <w:pPr>
        <w:widowControl w:val="0"/>
        <w:spacing w:before="581" w:line="240" w:lineRule="auto"/>
        <w:ind w:right="37"/>
        <w:rPr>
          <w:sz w:val="24"/>
          <w:szCs w:val="24"/>
        </w:rPr>
      </w:pPr>
      <w:r>
        <w:rPr>
          <w:sz w:val="24"/>
          <w:szCs w:val="24"/>
        </w:rPr>
        <w:t xml:space="preserve">(Include detail for ALL the age stages below). You could include pictures to illustrate. You can write it, make a poster, make a PowerPoint/Google </w:t>
      </w:r>
      <w:proofErr w:type="gramStart"/>
      <w:r>
        <w:rPr>
          <w:sz w:val="24"/>
          <w:szCs w:val="24"/>
        </w:rPr>
        <w:t>Slides  presentation</w:t>
      </w:r>
      <w:proofErr w:type="gramEnd"/>
      <w:r>
        <w:rPr>
          <w:sz w:val="24"/>
          <w:szCs w:val="24"/>
        </w:rPr>
        <w:t xml:space="preserve"> - however you prefer to present it. </w:t>
      </w:r>
      <w:r>
        <w:rPr>
          <w:b/>
          <w:color w:val="FF0000"/>
          <w:sz w:val="24"/>
          <w:szCs w:val="24"/>
        </w:rPr>
        <w:t xml:space="preserve">You will use what you produce in your coursework, so make it look good! </w:t>
      </w:r>
    </w:p>
    <w:p w14:paraId="5E78061B" w14:textId="77777777" w:rsidR="00193DAD" w:rsidRDefault="00B22774">
      <w:pPr>
        <w:widowControl w:val="0"/>
        <w:spacing w:before="581" w:line="240" w:lineRule="auto"/>
        <w:ind w:right="37"/>
        <w:rPr>
          <w:sz w:val="24"/>
          <w:szCs w:val="24"/>
        </w:rPr>
      </w:pPr>
      <w:r>
        <w:rPr>
          <w:sz w:val="24"/>
          <w:szCs w:val="24"/>
        </w:rPr>
        <w:t>Use the following age stages and say what a child can do at each of these stages of their life.</w:t>
      </w:r>
    </w:p>
    <w:p w14:paraId="3D8F2BC6" w14:textId="77777777" w:rsidR="00193DAD" w:rsidRDefault="00193DAD">
      <w:pPr>
        <w:widowControl w:val="0"/>
        <w:spacing w:before="581" w:line="240" w:lineRule="auto"/>
        <w:ind w:right="37"/>
        <w:rPr>
          <w:sz w:val="24"/>
          <w:szCs w:val="24"/>
        </w:rPr>
      </w:pPr>
    </w:p>
    <w:p w14:paraId="388F2F56" w14:textId="77777777" w:rsidR="00193DAD" w:rsidRDefault="00B22774">
      <w:pPr>
        <w:keepLines/>
        <w:widowControl w:val="0"/>
        <w:numPr>
          <w:ilvl w:val="0"/>
          <w:numId w:val="2"/>
        </w:numPr>
        <w:spacing w:line="360" w:lineRule="auto"/>
        <w:ind w:right="37"/>
        <w:rPr>
          <w:sz w:val="24"/>
          <w:szCs w:val="24"/>
        </w:rPr>
      </w:pPr>
      <w:proofErr w:type="spellStart"/>
      <w:r>
        <w:rPr>
          <w:sz w:val="24"/>
          <w:szCs w:val="24"/>
        </w:rPr>
        <w:t>Newborn</w:t>
      </w:r>
      <w:proofErr w:type="spellEnd"/>
    </w:p>
    <w:p w14:paraId="6817B900" w14:textId="77777777" w:rsidR="00193DAD" w:rsidRDefault="00B22774">
      <w:pPr>
        <w:keepLines/>
        <w:widowControl w:val="0"/>
        <w:numPr>
          <w:ilvl w:val="0"/>
          <w:numId w:val="2"/>
        </w:numPr>
        <w:spacing w:line="360" w:lineRule="auto"/>
        <w:ind w:right="37"/>
        <w:rPr>
          <w:sz w:val="24"/>
          <w:szCs w:val="24"/>
        </w:rPr>
      </w:pPr>
      <w:r>
        <w:rPr>
          <w:sz w:val="24"/>
          <w:szCs w:val="24"/>
        </w:rPr>
        <w:t>6 weeks</w:t>
      </w:r>
    </w:p>
    <w:p w14:paraId="71212F21" w14:textId="77777777" w:rsidR="00193DAD" w:rsidRDefault="00B22774">
      <w:pPr>
        <w:keepLines/>
        <w:widowControl w:val="0"/>
        <w:numPr>
          <w:ilvl w:val="0"/>
          <w:numId w:val="2"/>
        </w:numPr>
        <w:spacing w:line="360" w:lineRule="auto"/>
        <w:ind w:right="37"/>
        <w:rPr>
          <w:sz w:val="24"/>
          <w:szCs w:val="24"/>
        </w:rPr>
      </w:pPr>
      <w:r>
        <w:rPr>
          <w:sz w:val="24"/>
          <w:szCs w:val="24"/>
        </w:rPr>
        <w:t>3 months</w:t>
      </w:r>
    </w:p>
    <w:p w14:paraId="211A080A" w14:textId="77777777" w:rsidR="00193DAD" w:rsidRDefault="00B22774">
      <w:pPr>
        <w:keepLines/>
        <w:widowControl w:val="0"/>
        <w:numPr>
          <w:ilvl w:val="0"/>
          <w:numId w:val="2"/>
        </w:numPr>
        <w:spacing w:line="360" w:lineRule="auto"/>
        <w:ind w:right="37"/>
        <w:rPr>
          <w:sz w:val="24"/>
          <w:szCs w:val="24"/>
        </w:rPr>
      </w:pPr>
      <w:r>
        <w:rPr>
          <w:sz w:val="24"/>
          <w:szCs w:val="24"/>
        </w:rPr>
        <w:t>6 months</w:t>
      </w:r>
    </w:p>
    <w:p w14:paraId="7EB335A1" w14:textId="77777777" w:rsidR="00193DAD" w:rsidRDefault="00B22774">
      <w:pPr>
        <w:keepLines/>
        <w:widowControl w:val="0"/>
        <w:numPr>
          <w:ilvl w:val="0"/>
          <w:numId w:val="2"/>
        </w:numPr>
        <w:spacing w:line="360" w:lineRule="auto"/>
        <w:ind w:right="37"/>
        <w:rPr>
          <w:sz w:val="24"/>
          <w:szCs w:val="24"/>
        </w:rPr>
      </w:pPr>
      <w:r>
        <w:rPr>
          <w:sz w:val="24"/>
          <w:szCs w:val="24"/>
        </w:rPr>
        <w:t>1 year</w:t>
      </w:r>
    </w:p>
    <w:p w14:paraId="3C1D6510" w14:textId="77777777" w:rsidR="00193DAD" w:rsidRDefault="00B22774">
      <w:pPr>
        <w:keepLines/>
        <w:widowControl w:val="0"/>
        <w:numPr>
          <w:ilvl w:val="0"/>
          <w:numId w:val="2"/>
        </w:numPr>
        <w:spacing w:line="360" w:lineRule="auto"/>
        <w:ind w:right="37"/>
        <w:rPr>
          <w:sz w:val="24"/>
          <w:szCs w:val="24"/>
        </w:rPr>
      </w:pPr>
      <w:r>
        <w:rPr>
          <w:sz w:val="24"/>
          <w:szCs w:val="24"/>
        </w:rPr>
        <w:t>18 months</w:t>
      </w:r>
    </w:p>
    <w:p w14:paraId="4EBAEF27" w14:textId="77777777" w:rsidR="00193DAD" w:rsidRDefault="00B22774">
      <w:pPr>
        <w:keepLines/>
        <w:widowControl w:val="0"/>
        <w:numPr>
          <w:ilvl w:val="0"/>
          <w:numId w:val="2"/>
        </w:numPr>
        <w:spacing w:line="360" w:lineRule="auto"/>
        <w:ind w:right="37"/>
        <w:rPr>
          <w:sz w:val="24"/>
          <w:szCs w:val="24"/>
        </w:rPr>
      </w:pPr>
      <w:r>
        <w:rPr>
          <w:sz w:val="24"/>
          <w:szCs w:val="24"/>
        </w:rPr>
        <w:t>2 years</w:t>
      </w:r>
    </w:p>
    <w:p w14:paraId="74758AEC" w14:textId="77777777" w:rsidR="00193DAD" w:rsidRDefault="00B22774">
      <w:pPr>
        <w:keepLines/>
        <w:widowControl w:val="0"/>
        <w:numPr>
          <w:ilvl w:val="0"/>
          <w:numId w:val="2"/>
        </w:numPr>
        <w:spacing w:line="360" w:lineRule="auto"/>
        <w:ind w:right="37"/>
        <w:rPr>
          <w:sz w:val="24"/>
          <w:szCs w:val="24"/>
        </w:rPr>
      </w:pPr>
      <w:r>
        <w:rPr>
          <w:sz w:val="24"/>
          <w:szCs w:val="24"/>
        </w:rPr>
        <w:t>2 ½ years</w:t>
      </w:r>
    </w:p>
    <w:p w14:paraId="5C5F852E" w14:textId="77777777" w:rsidR="00193DAD" w:rsidRDefault="00B22774">
      <w:pPr>
        <w:keepLines/>
        <w:widowControl w:val="0"/>
        <w:numPr>
          <w:ilvl w:val="0"/>
          <w:numId w:val="2"/>
        </w:numPr>
        <w:spacing w:line="360" w:lineRule="auto"/>
        <w:ind w:right="37"/>
        <w:rPr>
          <w:sz w:val="24"/>
          <w:szCs w:val="24"/>
        </w:rPr>
      </w:pPr>
      <w:r>
        <w:rPr>
          <w:sz w:val="24"/>
          <w:szCs w:val="24"/>
        </w:rPr>
        <w:t>3 years</w:t>
      </w:r>
    </w:p>
    <w:p w14:paraId="578522E1" w14:textId="77777777" w:rsidR="00193DAD" w:rsidRDefault="00193DAD">
      <w:pPr>
        <w:spacing w:line="240" w:lineRule="auto"/>
        <w:rPr>
          <w:b/>
          <w:sz w:val="24"/>
          <w:szCs w:val="24"/>
        </w:rPr>
      </w:pPr>
    </w:p>
    <w:p w14:paraId="29980488" w14:textId="77777777" w:rsidR="00193DAD" w:rsidRDefault="00193DAD">
      <w:pPr>
        <w:spacing w:line="240" w:lineRule="auto"/>
        <w:rPr>
          <w:b/>
          <w:sz w:val="24"/>
          <w:szCs w:val="24"/>
        </w:rPr>
      </w:pPr>
    </w:p>
    <w:p w14:paraId="47F2935F" w14:textId="77777777" w:rsidR="00193DAD" w:rsidRDefault="00193DAD">
      <w:pPr>
        <w:spacing w:line="240" w:lineRule="auto"/>
        <w:rPr>
          <w:b/>
          <w:sz w:val="24"/>
          <w:szCs w:val="24"/>
        </w:rPr>
      </w:pPr>
    </w:p>
    <w:p w14:paraId="400C85AB" w14:textId="77777777" w:rsidR="00193DAD" w:rsidRDefault="00193DAD">
      <w:pPr>
        <w:spacing w:line="240" w:lineRule="auto"/>
        <w:rPr>
          <w:b/>
          <w:sz w:val="24"/>
          <w:szCs w:val="24"/>
        </w:rPr>
      </w:pPr>
    </w:p>
    <w:p w14:paraId="70DC5466" w14:textId="77777777" w:rsidR="00193DAD" w:rsidRDefault="00B22774">
      <w:pPr>
        <w:spacing w:line="240" w:lineRule="auto"/>
        <w:rPr>
          <w:b/>
          <w:sz w:val="24"/>
          <w:szCs w:val="24"/>
        </w:rPr>
      </w:pPr>
      <w:r>
        <w:rPr>
          <w:b/>
          <w:noProof/>
          <w:sz w:val="24"/>
          <w:szCs w:val="24"/>
        </w:rPr>
        <w:drawing>
          <wp:inline distT="114300" distB="114300" distL="114300" distR="114300" wp14:anchorId="4C2FFCC5" wp14:editId="6800E93B">
            <wp:extent cx="2311634" cy="1538288"/>
            <wp:effectExtent l="12700" t="12700" r="12700" b="127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11634" cy="1538288"/>
                    </a:xfrm>
                    <a:prstGeom prst="rect">
                      <a:avLst/>
                    </a:prstGeom>
                    <a:ln w="12700">
                      <a:solidFill>
                        <a:srgbClr val="000000"/>
                      </a:solidFill>
                      <a:prstDash val="solid"/>
                    </a:ln>
                  </pic:spPr>
                </pic:pic>
              </a:graphicData>
            </a:graphic>
          </wp:inline>
        </w:drawing>
      </w:r>
      <w:r>
        <w:rPr>
          <w:b/>
          <w:sz w:val="24"/>
          <w:szCs w:val="24"/>
        </w:rPr>
        <w:t xml:space="preserve">                </w:t>
      </w:r>
      <w:r>
        <w:rPr>
          <w:b/>
          <w:noProof/>
          <w:sz w:val="24"/>
          <w:szCs w:val="24"/>
        </w:rPr>
        <w:drawing>
          <wp:inline distT="114300" distB="114300" distL="114300" distR="114300" wp14:anchorId="06006A35" wp14:editId="58F72AB3">
            <wp:extent cx="2592437" cy="1538973"/>
            <wp:effectExtent l="12700" t="12700" r="12700" b="127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592437" cy="1538973"/>
                    </a:xfrm>
                    <a:prstGeom prst="rect">
                      <a:avLst/>
                    </a:prstGeom>
                    <a:ln w="12700">
                      <a:solidFill>
                        <a:srgbClr val="000000"/>
                      </a:solidFill>
                      <a:prstDash val="solid"/>
                    </a:ln>
                  </pic:spPr>
                </pic:pic>
              </a:graphicData>
            </a:graphic>
          </wp:inline>
        </w:drawing>
      </w:r>
    </w:p>
    <w:sectPr w:rsidR="00193DAD" w:rsidSect="00B22774">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F23"/>
    <w:multiLevelType w:val="multilevel"/>
    <w:tmpl w:val="6742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83458"/>
    <w:multiLevelType w:val="multilevel"/>
    <w:tmpl w:val="9B00C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BD47CA"/>
    <w:multiLevelType w:val="hybridMultilevel"/>
    <w:tmpl w:val="A702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404B5"/>
    <w:multiLevelType w:val="multilevel"/>
    <w:tmpl w:val="7C32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46721"/>
    <w:multiLevelType w:val="multilevel"/>
    <w:tmpl w:val="69B4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D"/>
    <w:rsid w:val="00193DAD"/>
    <w:rsid w:val="00AA1848"/>
    <w:rsid w:val="00B2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F0E8"/>
  <w15:docId w15:val="{52ADE38D-B6C5-46ED-BC62-851DF819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22774"/>
    <w:rPr>
      <w:color w:val="0000FF" w:themeColor="hyperlink"/>
      <w:u w:val="single"/>
    </w:rPr>
  </w:style>
  <w:style w:type="character" w:styleId="UnresolvedMention">
    <w:name w:val="Unresolved Mention"/>
    <w:basedOn w:val="DefaultParagraphFont"/>
    <w:uiPriority w:val="99"/>
    <w:semiHidden/>
    <w:unhideWhenUsed/>
    <w:rsid w:val="00B22774"/>
    <w:rPr>
      <w:color w:val="605E5C"/>
      <w:shd w:val="clear" w:color="auto" w:fill="E1DFDD"/>
    </w:rPr>
  </w:style>
  <w:style w:type="paragraph" w:styleId="ListParagraph">
    <w:name w:val="List Paragraph"/>
    <w:basedOn w:val="Normal"/>
    <w:uiPriority w:val="34"/>
    <w:qFormat/>
    <w:rsid w:val="00B2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www.cpft.nhs.uk/physiotherapy-early-years-development/"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LmkoDl1fxXAfZxXOaPw8hVfow==">CgMxLjA4AHIhMXg1cGxlT0ZxaTBjb0Z0elhBMVN0cXNDaUpZX2kwR2ZO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774</Words>
  <Characters>4415</Characters>
  <Application>Microsoft Office Word</Application>
  <DocSecurity>0</DocSecurity>
  <Lines>36</Lines>
  <Paragraphs>10</Paragraphs>
  <ScaleCrop>false</ScaleCrop>
  <Company>Varndean College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3</cp:revision>
  <dcterms:created xsi:type="dcterms:W3CDTF">2025-06-25T16:16:00Z</dcterms:created>
  <dcterms:modified xsi:type="dcterms:W3CDTF">2025-06-25T16:27:00Z</dcterms:modified>
</cp:coreProperties>
</file>